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06" w:rsidRPr="002C0ED5" w:rsidRDefault="006B71A8" w:rsidP="009568E7">
      <w:pPr>
        <w:rPr>
          <w:rFonts w:ascii="Times New Roman" w:hAnsi="Times New Roman" w:cs="Times New Roman"/>
          <w:b/>
          <w:bCs/>
        </w:rPr>
      </w:pPr>
      <w:bookmarkStart w:id="0" w:name="_GoBack"/>
      <w:r>
        <w:rPr>
          <w:rFonts w:ascii="Times New Roman" w:hAnsi="Times New Roman" w:cs="Times New Roman"/>
          <w:b/>
          <w:bCs/>
          <w:noProof/>
        </w:rPr>
        <w:drawing>
          <wp:inline distT="0" distB="0" distL="0" distR="0">
            <wp:extent cx="6480810" cy="89903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_А1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810" cy="8990330"/>
                    </a:xfrm>
                    <a:prstGeom prst="rect">
                      <a:avLst/>
                    </a:prstGeom>
                  </pic:spPr>
                </pic:pic>
              </a:graphicData>
            </a:graphic>
          </wp:inline>
        </w:drawing>
      </w:r>
      <w:bookmarkEnd w:id="0"/>
    </w:p>
    <w:p w:rsidR="00017A06" w:rsidRPr="002C0ED5" w:rsidRDefault="00017A06" w:rsidP="009568E7">
      <w:pPr>
        <w:rPr>
          <w:rFonts w:ascii="Times New Roman" w:hAnsi="Times New Roman" w:cs="Times New Roman"/>
          <w:b/>
          <w:bCs/>
        </w:rPr>
      </w:pPr>
      <w:r w:rsidRPr="002C0ED5">
        <w:rPr>
          <w:rFonts w:ascii="Times New Roman" w:hAnsi="Times New Roman" w:cs="Times New Roman"/>
          <w:b/>
          <w:bCs/>
        </w:rPr>
        <w:br w:type="page"/>
      </w:r>
    </w:p>
    <w:p w:rsidR="00017A06" w:rsidRPr="00017A06" w:rsidRDefault="00C02675" w:rsidP="009568E7">
      <w:pPr>
        <w:pStyle w:val="ConsPlusNormal"/>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lastRenderedPageBreak/>
        <w:t>ОБРАЗОВАТЕЛЬНАЯ</w:t>
      </w:r>
      <w:r w:rsidR="00017A06" w:rsidRPr="00017A06">
        <w:rPr>
          <w:rFonts w:ascii="Times New Roman" w:hAnsi="Times New Roman" w:cs="Times New Roman"/>
          <w:b/>
          <w:bCs/>
          <w:sz w:val="22"/>
          <w:szCs w:val="22"/>
        </w:rPr>
        <w:t xml:space="preserve"> ПРОГРАММА</w:t>
      </w:r>
    </w:p>
    <w:p w:rsidR="00017A06" w:rsidRPr="00017A06" w:rsidRDefault="00017A06" w:rsidP="009568E7">
      <w:pPr>
        <w:pStyle w:val="ConsPlusNormal"/>
        <w:spacing w:line="276" w:lineRule="auto"/>
        <w:jc w:val="center"/>
        <w:rPr>
          <w:rFonts w:ascii="Times New Roman" w:hAnsi="Times New Roman" w:cs="Times New Roman"/>
          <w:b/>
          <w:bCs/>
          <w:sz w:val="22"/>
          <w:szCs w:val="22"/>
        </w:rPr>
      </w:pPr>
      <w:r w:rsidRPr="00017A06">
        <w:rPr>
          <w:rFonts w:ascii="Times New Roman" w:hAnsi="Times New Roman" w:cs="Times New Roman"/>
          <w:b/>
          <w:bCs/>
          <w:sz w:val="22"/>
          <w:szCs w:val="22"/>
        </w:rPr>
        <w:t>ПРОФЕССИОНАЛЬНОЙ ПОДГОТОВКИ ВОДИТЕЛЕЙ ТРАНСПОРТНЫХ СРЕДСТВ</w:t>
      </w:r>
    </w:p>
    <w:p w:rsidR="00017A06" w:rsidRPr="00017A06" w:rsidRDefault="00017A06" w:rsidP="009568E7">
      <w:pPr>
        <w:pStyle w:val="ConsPlusNormal"/>
        <w:spacing w:line="276" w:lineRule="auto"/>
        <w:jc w:val="center"/>
        <w:rPr>
          <w:rFonts w:ascii="Times New Roman" w:hAnsi="Times New Roman" w:cs="Times New Roman"/>
          <w:b/>
          <w:bCs/>
          <w:sz w:val="22"/>
          <w:szCs w:val="22"/>
        </w:rPr>
      </w:pPr>
      <w:r w:rsidRPr="00017A06">
        <w:rPr>
          <w:rFonts w:ascii="Times New Roman" w:hAnsi="Times New Roman" w:cs="Times New Roman"/>
          <w:b/>
          <w:bCs/>
          <w:sz w:val="22"/>
          <w:szCs w:val="22"/>
        </w:rPr>
        <w:t>ПОДКАТЕГОРИИ "A1"</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jc w:val="center"/>
        <w:outlineLvl w:val="1"/>
        <w:rPr>
          <w:rFonts w:ascii="Times New Roman" w:hAnsi="Times New Roman" w:cs="Times New Roman"/>
          <w:sz w:val="22"/>
          <w:szCs w:val="22"/>
        </w:rPr>
      </w:pPr>
      <w:bookmarkStart w:id="1" w:name="Par9593"/>
      <w:bookmarkEnd w:id="1"/>
      <w:r w:rsidRPr="00017A06">
        <w:rPr>
          <w:rFonts w:ascii="Times New Roman" w:hAnsi="Times New Roman" w:cs="Times New Roman"/>
          <w:sz w:val="22"/>
          <w:szCs w:val="22"/>
        </w:rPr>
        <w:t>I. ПОЯСНИТЕЛЬНАЯ ЗАПИСКА</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737A27"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Образовательная</w:t>
      </w:r>
      <w:r w:rsidR="00017A06" w:rsidRPr="00017A06">
        <w:rPr>
          <w:rFonts w:ascii="Times New Roman" w:hAnsi="Times New Roman" w:cs="Times New Roman"/>
          <w:sz w:val="22"/>
          <w:szCs w:val="22"/>
        </w:rPr>
        <w:t xml:space="preserve"> программа профессиональной подготовки водителей транспортных средств подкатегории "A1" (далее - </w:t>
      </w:r>
      <w:r w:rsidR="00B214C3">
        <w:rPr>
          <w:rFonts w:ascii="Times New Roman" w:hAnsi="Times New Roman" w:cs="Times New Roman"/>
          <w:sz w:val="22"/>
          <w:szCs w:val="22"/>
        </w:rPr>
        <w:t>П</w:t>
      </w:r>
      <w:r w:rsidR="00017A06" w:rsidRPr="00017A06">
        <w:rPr>
          <w:rFonts w:ascii="Times New Roman" w:hAnsi="Times New Roman" w:cs="Times New Roman"/>
          <w:sz w:val="22"/>
          <w:szCs w:val="22"/>
        </w:rPr>
        <w:t>рограмма) разработана в соответствии с требованиями Федерал</w:t>
      </w:r>
      <w:r>
        <w:rPr>
          <w:rFonts w:ascii="Times New Roman" w:hAnsi="Times New Roman" w:cs="Times New Roman"/>
          <w:sz w:val="22"/>
          <w:szCs w:val="22"/>
        </w:rPr>
        <w:t>ьного закона от 10 декабря 1995г. N</w:t>
      </w:r>
      <w:r w:rsidR="00017A06" w:rsidRPr="00017A06">
        <w:rPr>
          <w:rFonts w:ascii="Times New Roman" w:hAnsi="Times New Roman" w:cs="Times New Roman"/>
          <w:sz w:val="22"/>
          <w:szCs w:val="22"/>
        </w:rPr>
        <w:t>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w:t>
      </w:r>
      <w:r>
        <w:rPr>
          <w:rFonts w:ascii="Times New Roman" w:hAnsi="Times New Roman" w:cs="Times New Roman"/>
          <w:sz w:val="22"/>
          <w:szCs w:val="22"/>
        </w:rPr>
        <w:t>ьного закона от 29 декабря 2012г. N</w:t>
      </w:r>
      <w:r w:rsidR="00017A06" w:rsidRPr="00017A06">
        <w:rPr>
          <w:rFonts w:ascii="Times New Roman" w:hAnsi="Times New Roman" w:cs="Times New Roman"/>
          <w:sz w:val="22"/>
          <w:szCs w:val="22"/>
        </w:rPr>
        <w:t xml:space="preserve">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r>
        <w:rPr>
          <w:rFonts w:ascii="Times New Roman" w:hAnsi="Times New Roman" w:cs="Times New Roman"/>
          <w:sz w:val="22"/>
          <w:szCs w:val="22"/>
        </w:rPr>
        <w:t xml:space="preserve">Примерной программы </w:t>
      </w:r>
      <w:r w:rsidRPr="00017A06">
        <w:rPr>
          <w:rFonts w:ascii="Times New Roman" w:hAnsi="Times New Roman" w:cs="Times New Roman"/>
          <w:sz w:val="22"/>
          <w:szCs w:val="22"/>
        </w:rPr>
        <w:t>профессиональной подготовки водителей транспортных средств подкатегории "A1"</w:t>
      </w:r>
      <w:r>
        <w:rPr>
          <w:rFonts w:ascii="Times New Roman" w:hAnsi="Times New Roman" w:cs="Times New Roman"/>
          <w:sz w:val="22"/>
          <w:szCs w:val="22"/>
        </w:rPr>
        <w:t>, утвержденной приказом Минобрнауки России от 26 декабря 2013 г. № 1408 (зарегистрирован Министерством юстиции Российской Федерации 9 июля 2014 г., регистрационный № 33026)</w:t>
      </w:r>
      <w:r w:rsidR="00017A06" w:rsidRPr="00017A06">
        <w:rPr>
          <w:rFonts w:ascii="Times New Roman" w:hAnsi="Times New Roman" w:cs="Times New Roman"/>
          <w:sz w:val="22"/>
          <w:szCs w:val="22"/>
        </w:rPr>
        <w:t>,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w:t>
      </w:r>
      <w:r>
        <w:rPr>
          <w:rFonts w:ascii="Times New Roman" w:hAnsi="Times New Roman" w:cs="Times New Roman"/>
          <w:sz w:val="22"/>
          <w:szCs w:val="22"/>
        </w:rPr>
        <w:t>кой Федерации от 18 апреля 2013</w:t>
      </w:r>
      <w:r w:rsidR="00017A06" w:rsidRPr="00017A06">
        <w:rPr>
          <w:rFonts w:ascii="Times New Roman" w:hAnsi="Times New Roman" w:cs="Times New Roman"/>
          <w:sz w:val="22"/>
          <w:szCs w:val="22"/>
        </w:rPr>
        <w:t>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w:t>
      </w:r>
      <w:r>
        <w:rPr>
          <w:rFonts w:ascii="Times New Roman" w:hAnsi="Times New Roman" w:cs="Times New Roman"/>
          <w:sz w:val="22"/>
          <w:szCs w:val="22"/>
        </w:rPr>
        <w:t>ой Федерации от 21 августа 2013</w:t>
      </w:r>
      <w:r w:rsidR="00017A06" w:rsidRPr="00017A06">
        <w:rPr>
          <w:rFonts w:ascii="Times New Roman" w:hAnsi="Times New Roman" w:cs="Times New Roman"/>
          <w:sz w:val="22"/>
          <w:szCs w:val="22"/>
        </w:rPr>
        <w:t>г. N 977 (зарегистрирован Министерством юстиции Российской Федерации 17 сентября 2013 г., регистрационный N 29969).</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 xml:space="preserve">Содержание </w:t>
      </w:r>
      <w:r w:rsidR="003F4841">
        <w:rPr>
          <w:rFonts w:ascii="Times New Roman" w:hAnsi="Times New Roman" w:cs="Times New Roman"/>
          <w:sz w:val="22"/>
          <w:szCs w:val="22"/>
        </w:rPr>
        <w:t>рабочей</w:t>
      </w:r>
      <w:r w:rsidRPr="00017A06">
        <w:rPr>
          <w:rFonts w:ascii="Times New Roman" w:hAnsi="Times New Roman" w:cs="Times New Roman"/>
          <w:sz w:val="22"/>
          <w:szCs w:val="22"/>
        </w:rPr>
        <w:t xml:space="preserve"> программы представлено пояснительной запиской, учебным планом, </w:t>
      </w:r>
      <w:r w:rsidR="00D0634C" w:rsidRPr="00292C2A">
        <w:rPr>
          <w:rFonts w:ascii="Times New Roman" w:hAnsi="Times New Roman" w:cs="Times New Roman"/>
          <w:sz w:val="22"/>
          <w:szCs w:val="22"/>
        </w:rPr>
        <w:t xml:space="preserve">календарным учебным графиком, </w:t>
      </w:r>
      <w:r w:rsidRPr="00017A06">
        <w:rPr>
          <w:rFonts w:ascii="Times New Roman" w:hAnsi="Times New Roman" w:cs="Times New Roman"/>
          <w:sz w:val="22"/>
          <w:szCs w:val="22"/>
        </w:rPr>
        <w:t xml:space="preserve">рабочими программами учебных предметов, планируемыми результатами освоения </w:t>
      </w:r>
      <w:r w:rsidR="00D0634C">
        <w:rPr>
          <w:rFonts w:ascii="Times New Roman" w:hAnsi="Times New Roman" w:cs="Times New Roman"/>
          <w:sz w:val="22"/>
          <w:szCs w:val="22"/>
        </w:rPr>
        <w:t>П</w:t>
      </w:r>
      <w:r w:rsidRPr="00017A06">
        <w:rPr>
          <w:rFonts w:ascii="Times New Roman" w:hAnsi="Times New Roman" w:cs="Times New Roman"/>
          <w:sz w:val="22"/>
          <w:szCs w:val="22"/>
        </w:rPr>
        <w:t xml:space="preserve">рограммы, условиями реализации </w:t>
      </w:r>
      <w:r w:rsidR="00D0634C">
        <w:rPr>
          <w:rFonts w:ascii="Times New Roman" w:hAnsi="Times New Roman" w:cs="Times New Roman"/>
          <w:sz w:val="22"/>
          <w:szCs w:val="22"/>
        </w:rPr>
        <w:t>П</w:t>
      </w:r>
      <w:r w:rsidRPr="00017A06">
        <w:rPr>
          <w:rFonts w:ascii="Times New Roman" w:hAnsi="Times New Roman" w:cs="Times New Roman"/>
          <w:sz w:val="22"/>
          <w:szCs w:val="22"/>
        </w:rPr>
        <w:t xml:space="preserve">рограммы, системой оценки результатов освоения </w:t>
      </w:r>
      <w:r w:rsidR="00D0634C">
        <w:rPr>
          <w:rFonts w:ascii="Times New Roman" w:hAnsi="Times New Roman" w:cs="Times New Roman"/>
          <w:sz w:val="22"/>
          <w:szCs w:val="22"/>
        </w:rPr>
        <w:t>П</w:t>
      </w:r>
      <w:r w:rsidRPr="00017A06">
        <w:rPr>
          <w:rFonts w:ascii="Times New Roman" w:hAnsi="Times New Roman" w:cs="Times New Roman"/>
          <w:sz w:val="22"/>
          <w:szCs w:val="22"/>
        </w:rPr>
        <w:t xml:space="preserve">рограммы, учебно-методическими материалами, обеспечивающими реализацию </w:t>
      </w:r>
      <w:r w:rsidR="00D0634C">
        <w:rPr>
          <w:rFonts w:ascii="Times New Roman" w:hAnsi="Times New Roman" w:cs="Times New Roman"/>
          <w:sz w:val="22"/>
          <w:szCs w:val="22"/>
        </w:rPr>
        <w:t>П</w:t>
      </w:r>
      <w:r w:rsidRPr="00017A06">
        <w:rPr>
          <w:rFonts w:ascii="Times New Roman" w:hAnsi="Times New Roman" w:cs="Times New Roman"/>
          <w:sz w:val="22"/>
          <w:szCs w:val="22"/>
        </w:rPr>
        <w:t>рограммы.</w:t>
      </w:r>
    </w:p>
    <w:p w:rsidR="00017A06" w:rsidRPr="00017A06" w:rsidRDefault="00D0634C"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У</w:t>
      </w:r>
      <w:r w:rsidR="00017A06" w:rsidRPr="00017A06">
        <w:rPr>
          <w:rFonts w:ascii="Times New Roman" w:hAnsi="Times New Roman" w:cs="Times New Roman"/>
          <w:sz w:val="22"/>
          <w:szCs w:val="22"/>
        </w:rPr>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Базовый цикл включает учебные предметы:</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Специальный цикл включает учебные предметы:</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подкатегории "A1" как объектов управления";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подкатегории "A1";</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подкатегории "A1" (с механической трансмиссией/с автоматической трансмиссией)".</w:t>
      </w:r>
    </w:p>
    <w:p w:rsidR="00017A06" w:rsidRPr="00017A06" w:rsidRDefault="00292C2A"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Р</w:t>
      </w:r>
      <w:r w:rsidR="00017A06" w:rsidRPr="00017A06">
        <w:rPr>
          <w:rFonts w:ascii="Times New Roman" w:hAnsi="Times New Roman" w:cs="Times New Roman"/>
          <w:sz w:val="22"/>
          <w:szCs w:val="22"/>
        </w:rPr>
        <w:t>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 xml:space="preserve">Последовательность изучения разделов и тем учебных предметов базового и специального циклов определяется </w:t>
      </w:r>
      <w:r w:rsidR="00292C2A">
        <w:rPr>
          <w:rFonts w:ascii="Times New Roman" w:hAnsi="Times New Roman" w:cs="Times New Roman"/>
          <w:sz w:val="22"/>
          <w:szCs w:val="22"/>
        </w:rPr>
        <w:t>календарным учебным графиком</w:t>
      </w:r>
      <w:r w:rsidRPr="00017A06">
        <w:rPr>
          <w:rFonts w:ascii="Times New Roman" w:hAnsi="Times New Roman" w:cs="Times New Roman"/>
          <w:sz w:val="22"/>
          <w:szCs w:val="22"/>
        </w:rPr>
        <w:t>.</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 xml:space="preserve">Условия реализации </w:t>
      </w:r>
      <w:r w:rsidR="00292C2A">
        <w:rPr>
          <w:rFonts w:ascii="Times New Roman" w:hAnsi="Times New Roman" w:cs="Times New Roman"/>
          <w:sz w:val="22"/>
          <w:szCs w:val="22"/>
        </w:rPr>
        <w:t>П</w:t>
      </w:r>
      <w:r w:rsidRPr="00017A06">
        <w:rPr>
          <w:rFonts w:ascii="Times New Roman" w:hAnsi="Times New Roman" w:cs="Times New Roman"/>
          <w:sz w:val="22"/>
          <w:szCs w:val="22"/>
        </w:rPr>
        <w:t xml:space="preserve">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292C2A">
        <w:rPr>
          <w:rFonts w:ascii="Times New Roman" w:hAnsi="Times New Roman" w:cs="Times New Roman"/>
          <w:sz w:val="22"/>
          <w:szCs w:val="22"/>
        </w:rPr>
        <w:t>П</w:t>
      </w:r>
      <w:r w:rsidRPr="00017A06">
        <w:rPr>
          <w:rFonts w:ascii="Times New Roman" w:hAnsi="Times New Roman" w:cs="Times New Roman"/>
          <w:sz w:val="22"/>
          <w:szCs w:val="22"/>
        </w:rPr>
        <w:t>рограммы.</w:t>
      </w:r>
    </w:p>
    <w:p w:rsidR="00292C2A" w:rsidRDefault="00292C2A" w:rsidP="00616BC7">
      <w:pPr>
        <w:pStyle w:val="ConsPlusNormal"/>
        <w:spacing w:line="276" w:lineRule="auto"/>
        <w:ind w:firstLine="540"/>
        <w:jc w:val="both"/>
        <w:rPr>
          <w:rFonts w:ascii="Times New Roman" w:hAnsi="Times New Roman" w:cs="Times New Roman"/>
        </w:rPr>
      </w:pPr>
      <w:r>
        <w:rPr>
          <w:rFonts w:ascii="Times New Roman" w:hAnsi="Times New Roman" w:cs="Times New Roman"/>
          <w:sz w:val="22"/>
          <w:szCs w:val="22"/>
        </w:rPr>
        <w:t>П</w:t>
      </w:r>
      <w:r w:rsidR="00017A06" w:rsidRPr="00017A06">
        <w:rPr>
          <w:rFonts w:ascii="Times New Roman" w:hAnsi="Times New Roman" w:cs="Times New Roman"/>
          <w:sz w:val="22"/>
          <w:szCs w:val="22"/>
        </w:rPr>
        <w:t>рограмма предусматривает достаточный для формирования, закрепления и развития практических навыков и компетенций объем практики.</w:t>
      </w:r>
      <w:r>
        <w:rPr>
          <w:rFonts w:ascii="Times New Roman" w:hAnsi="Times New Roman" w:cs="Times New Roman"/>
          <w:sz w:val="22"/>
          <w:szCs w:val="22"/>
        </w:rPr>
        <w:br w:type="page"/>
      </w:r>
    </w:p>
    <w:p w:rsidR="00017A06" w:rsidRPr="00017A06" w:rsidRDefault="00017A06" w:rsidP="009568E7">
      <w:pPr>
        <w:pStyle w:val="ConsPlusNormal"/>
        <w:spacing w:line="276" w:lineRule="auto"/>
        <w:jc w:val="center"/>
        <w:outlineLvl w:val="1"/>
        <w:rPr>
          <w:rFonts w:ascii="Times New Roman" w:hAnsi="Times New Roman" w:cs="Times New Roman"/>
          <w:sz w:val="22"/>
          <w:szCs w:val="22"/>
        </w:rPr>
      </w:pPr>
      <w:bookmarkStart w:id="2" w:name="Par9615"/>
      <w:bookmarkEnd w:id="2"/>
      <w:r w:rsidRPr="00017A06">
        <w:rPr>
          <w:rFonts w:ascii="Times New Roman" w:hAnsi="Times New Roman" w:cs="Times New Roman"/>
          <w:sz w:val="22"/>
          <w:szCs w:val="22"/>
        </w:rPr>
        <w:lastRenderedPageBreak/>
        <w:t>II. УЧЕБНЫЙ ПЛАН</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jc w:val="right"/>
        <w:outlineLvl w:val="2"/>
        <w:rPr>
          <w:rFonts w:ascii="Times New Roman" w:hAnsi="Times New Roman" w:cs="Times New Roman"/>
          <w:sz w:val="22"/>
          <w:szCs w:val="22"/>
        </w:rPr>
      </w:pPr>
      <w:bookmarkStart w:id="3" w:name="Par9617"/>
      <w:bookmarkEnd w:id="3"/>
      <w:r w:rsidRPr="00017A06">
        <w:rPr>
          <w:rFonts w:ascii="Times New Roman" w:hAnsi="Times New Roman" w:cs="Times New Roman"/>
          <w:sz w:val="22"/>
          <w:szCs w:val="22"/>
        </w:rPr>
        <w:t>Таблица 1</w:t>
      </w:r>
    </w:p>
    <w:p w:rsidR="00017A06" w:rsidRPr="00017A06" w:rsidRDefault="00017A06" w:rsidP="009568E7">
      <w:pPr>
        <w:pStyle w:val="ConsPlusNormal"/>
        <w:spacing w:line="276" w:lineRule="auto"/>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927"/>
        <w:gridCol w:w="1334"/>
        <w:gridCol w:w="1843"/>
        <w:gridCol w:w="1595"/>
      </w:tblGrid>
      <w:tr w:rsidR="00017A06" w:rsidRPr="00017A06" w:rsidTr="00017A06">
        <w:tc>
          <w:tcPr>
            <w:tcW w:w="4927" w:type="dxa"/>
            <w:vMerge w:val="restart"/>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Учебные предметы</w:t>
            </w:r>
          </w:p>
        </w:tc>
        <w:tc>
          <w:tcPr>
            <w:tcW w:w="4772" w:type="dxa"/>
            <w:gridSpan w:val="3"/>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017A06" w:rsidRPr="00017A06" w:rsidTr="00017A06">
        <w:tc>
          <w:tcPr>
            <w:tcW w:w="9699" w:type="dxa"/>
            <w:vMerge/>
            <w:tcBorders>
              <w:top w:val="single" w:sz="4" w:space="0" w:color="auto"/>
              <w:left w:val="single" w:sz="4" w:space="0" w:color="auto"/>
              <w:bottom w:val="single" w:sz="4" w:space="0" w:color="auto"/>
              <w:right w:val="single" w:sz="4" w:space="0" w:color="auto"/>
            </w:tcBorders>
            <w:vAlign w:val="center"/>
            <w:hideMark/>
          </w:tcPr>
          <w:p w:rsidR="00017A06" w:rsidRPr="00017A06" w:rsidRDefault="00017A06" w:rsidP="009568E7">
            <w:pPr>
              <w:spacing w:after="0"/>
              <w:rPr>
                <w:rFonts w:ascii="Times New Roman" w:hAnsi="Times New Roman" w:cs="Times New Roman"/>
              </w:rPr>
            </w:pPr>
          </w:p>
        </w:tc>
        <w:tc>
          <w:tcPr>
            <w:tcW w:w="1334" w:type="dxa"/>
            <w:vMerge w:val="restart"/>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3438" w:type="dxa"/>
            <w:gridSpan w:val="2"/>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 том числе</w:t>
            </w:r>
          </w:p>
        </w:tc>
      </w:tr>
      <w:tr w:rsidR="00017A06" w:rsidRPr="00017A06" w:rsidTr="00017A06">
        <w:tc>
          <w:tcPr>
            <w:tcW w:w="9699" w:type="dxa"/>
            <w:vMerge/>
            <w:tcBorders>
              <w:top w:val="single" w:sz="4" w:space="0" w:color="auto"/>
              <w:left w:val="single" w:sz="4" w:space="0" w:color="auto"/>
              <w:bottom w:val="single" w:sz="4" w:space="0" w:color="auto"/>
              <w:right w:val="single" w:sz="4" w:space="0" w:color="auto"/>
            </w:tcBorders>
            <w:vAlign w:val="center"/>
            <w:hideMark/>
          </w:tcPr>
          <w:p w:rsidR="00017A06" w:rsidRPr="00017A06" w:rsidRDefault="00017A06" w:rsidP="009568E7">
            <w:pPr>
              <w:spacing w:after="0"/>
              <w:rPr>
                <w:rFonts w:ascii="Times New Roman" w:hAnsi="Times New Roman" w:cs="Times New Roman"/>
              </w:rPr>
            </w:pPr>
          </w:p>
        </w:tc>
        <w:tc>
          <w:tcPr>
            <w:tcW w:w="4772" w:type="dxa"/>
            <w:vMerge/>
            <w:tcBorders>
              <w:top w:val="single" w:sz="4" w:space="0" w:color="auto"/>
              <w:left w:val="single" w:sz="4" w:space="0" w:color="auto"/>
              <w:bottom w:val="single" w:sz="4" w:space="0" w:color="auto"/>
              <w:right w:val="single" w:sz="4" w:space="0" w:color="auto"/>
            </w:tcBorders>
            <w:vAlign w:val="center"/>
            <w:hideMark/>
          </w:tcPr>
          <w:p w:rsidR="00017A06" w:rsidRPr="00017A06" w:rsidRDefault="00017A06" w:rsidP="009568E7">
            <w:pPr>
              <w:spacing w:after="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595"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017A06" w:rsidRPr="00017A06" w:rsidTr="00017A06">
        <w:tc>
          <w:tcPr>
            <w:tcW w:w="9699" w:type="dxa"/>
            <w:gridSpan w:val="4"/>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outlineLvl w:val="3"/>
              <w:rPr>
                <w:rFonts w:ascii="Times New Roman" w:hAnsi="Times New Roman" w:cs="Times New Roman"/>
                <w:sz w:val="22"/>
                <w:szCs w:val="22"/>
              </w:rPr>
            </w:pPr>
            <w:bookmarkStart w:id="4" w:name="Par9625"/>
            <w:bookmarkEnd w:id="4"/>
            <w:r w:rsidRPr="00017A06">
              <w:rPr>
                <w:rFonts w:ascii="Times New Roman" w:hAnsi="Times New Roman" w:cs="Times New Roman"/>
                <w:sz w:val="22"/>
                <w:szCs w:val="22"/>
              </w:rPr>
              <w:t>Учебные предметы базового цикла</w:t>
            </w:r>
          </w:p>
        </w:tc>
      </w:tr>
      <w:tr w:rsidR="00017A06" w:rsidRPr="00017A06" w:rsidTr="00017A06">
        <w:tc>
          <w:tcPr>
            <w:tcW w:w="492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1334"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r w:rsidR="00A11137">
              <w:rPr>
                <w:rFonts w:ascii="Times New Roman" w:hAnsi="Times New Roman" w:cs="Times New Roman"/>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30</w:t>
            </w:r>
          </w:p>
        </w:tc>
        <w:tc>
          <w:tcPr>
            <w:tcW w:w="1595"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r w:rsidR="00A11137">
              <w:rPr>
                <w:rFonts w:ascii="Times New Roman" w:hAnsi="Times New Roman" w:cs="Times New Roman"/>
                <w:sz w:val="22"/>
                <w:szCs w:val="22"/>
              </w:rPr>
              <w:t>3</w:t>
            </w:r>
          </w:p>
        </w:tc>
      </w:tr>
      <w:tr w:rsidR="00017A06" w:rsidRPr="00017A06" w:rsidTr="00017A06">
        <w:tc>
          <w:tcPr>
            <w:tcW w:w="492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1334"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1843"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595"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017A06" w:rsidRPr="00017A06" w:rsidTr="00017A06">
        <w:tc>
          <w:tcPr>
            <w:tcW w:w="492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1334"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r w:rsidR="00153DCA">
              <w:rPr>
                <w:rFonts w:ascii="Times New Roman" w:hAnsi="Times New Roman" w:cs="Times New Roman"/>
                <w:sz w:val="22"/>
                <w:szCs w:val="22"/>
              </w:rPr>
              <w:t>5</w:t>
            </w:r>
          </w:p>
        </w:tc>
        <w:tc>
          <w:tcPr>
            <w:tcW w:w="1843"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1595" w:type="dxa"/>
            <w:tcBorders>
              <w:top w:val="single" w:sz="4" w:space="0" w:color="auto"/>
              <w:left w:val="single" w:sz="4" w:space="0" w:color="auto"/>
              <w:bottom w:val="single" w:sz="4" w:space="0" w:color="auto"/>
              <w:right w:val="single" w:sz="4" w:space="0" w:color="auto"/>
            </w:tcBorders>
            <w:hideMark/>
          </w:tcPr>
          <w:p w:rsidR="00017A06" w:rsidRPr="00017A06" w:rsidRDefault="00153DCA" w:rsidP="009568E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r>
      <w:tr w:rsidR="00017A06" w:rsidRPr="00017A06" w:rsidTr="00017A06">
        <w:tc>
          <w:tcPr>
            <w:tcW w:w="492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1334"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16</w:t>
            </w:r>
          </w:p>
        </w:tc>
        <w:tc>
          <w:tcPr>
            <w:tcW w:w="1843"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595"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r>
      <w:tr w:rsidR="00017A06" w:rsidRPr="00017A06" w:rsidTr="00017A06">
        <w:tc>
          <w:tcPr>
            <w:tcW w:w="9699" w:type="dxa"/>
            <w:gridSpan w:val="4"/>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outlineLvl w:val="3"/>
              <w:rPr>
                <w:rFonts w:ascii="Times New Roman" w:hAnsi="Times New Roman" w:cs="Times New Roman"/>
                <w:sz w:val="22"/>
                <w:szCs w:val="22"/>
              </w:rPr>
            </w:pPr>
            <w:bookmarkStart w:id="5" w:name="Par9642"/>
            <w:bookmarkEnd w:id="5"/>
            <w:r w:rsidRPr="00017A06">
              <w:rPr>
                <w:rFonts w:ascii="Times New Roman" w:hAnsi="Times New Roman" w:cs="Times New Roman"/>
                <w:sz w:val="22"/>
                <w:szCs w:val="22"/>
              </w:rPr>
              <w:t>Учебные предметы специального цикла</w:t>
            </w:r>
          </w:p>
        </w:tc>
      </w:tr>
      <w:tr w:rsidR="00017A06" w:rsidRPr="00017A06" w:rsidTr="00017A06">
        <w:tc>
          <w:tcPr>
            <w:tcW w:w="492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подкатегории "A1" как объектов управления.</w:t>
            </w:r>
          </w:p>
        </w:tc>
        <w:tc>
          <w:tcPr>
            <w:tcW w:w="1334"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1843"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595"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017A06" w:rsidRPr="00017A06" w:rsidTr="00017A06">
        <w:tc>
          <w:tcPr>
            <w:tcW w:w="492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подкатегории "A1".</w:t>
            </w:r>
          </w:p>
        </w:tc>
        <w:tc>
          <w:tcPr>
            <w:tcW w:w="1334"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1843"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595"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017A06" w:rsidRPr="00017A06" w:rsidTr="00017A06">
        <w:tc>
          <w:tcPr>
            <w:tcW w:w="492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подкатегории "A1" (с механической трансмиссией/с автоматической трансмиссией) &lt;1&gt;</w:t>
            </w:r>
          </w:p>
        </w:tc>
        <w:tc>
          <w:tcPr>
            <w:tcW w:w="1334"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18/16</w:t>
            </w:r>
          </w:p>
        </w:tc>
        <w:tc>
          <w:tcPr>
            <w:tcW w:w="1843"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c>
          <w:tcPr>
            <w:tcW w:w="1595"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18/16</w:t>
            </w:r>
          </w:p>
        </w:tc>
      </w:tr>
      <w:tr w:rsidR="00017A06" w:rsidRPr="00017A06" w:rsidTr="00017A06">
        <w:tc>
          <w:tcPr>
            <w:tcW w:w="9699" w:type="dxa"/>
            <w:gridSpan w:val="4"/>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outlineLvl w:val="3"/>
              <w:rPr>
                <w:rFonts w:ascii="Times New Roman" w:hAnsi="Times New Roman" w:cs="Times New Roman"/>
                <w:sz w:val="22"/>
                <w:szCs w:val="22"/>
              </w:rPr>
            </w:pPr>
            <w:bookmarkStart w:id="6" w:name="Par9655"/>
            <w:bookmarkEnd w:id="6"/>
            <w:r w:rsidRPr="00017A06">
              <w:rPr>
                <w:rFonts w:ascii="Times New Roman" w:hAnsi="Times New Roman" w:cs="Times New Roman"/>
                <w:sz w:val="22"/>
                <w:szCs w:val="22"/>
              </w:rPr>
              <w:t>Квалификационный экзамен</w:t>
            </w:r>
          </w:p>
        </w:tc>
      </w:tr>
      <w:tr w:rsidR="00017A06" w:rsidRPr="00017A06" w:rsidTr="00017A06">
        <w:tc>
          <w:tcPr>
            <w:tcW w:w="492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c>
          <w:tcPr>
            <w:tcW w:w="1334"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95"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017A06" w:rsidRPr="00017A06" w:rsidTr="00017A06">
        <w:tc>
          <w:tcPr>
            <w:tcW w:w="492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1334"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13</w:t>
            </w:r>
            <w:r w:rsidR="00A11137">
              <w:rPr>
                <w:rFonts w:ascii="Times New Roman" w:hAnsi="Times New Roman" w:cs="Times New Roman"/>
                <w:sz w:val="22"/>
                <w:szCs w:val="22"/>
              </w:rPr>
              <w:t>2</w:t>
            </w:r>
            <w:r w:rsidRPr="00017A06">
              <w:rPr>
                <w:rFonts w:ascii="Times New Roman" w:hAnsi="Times New Roman" w:cs="Times New Roman"/>
                <w:sz w:val="22"/>
                <w:szCs w:val="22"/>
              </w:rPr>
              <w:t>/1</w:t>
            </w:r>
            <w:r w:rsidR="00A11137">
              <w:rPr>
                <w:rFonts w:ascii="Times New Roman" w:hAnsi="Times New Roman" w:cs="Times New Roman"/>
                <w:sz w:val="22"/>
                <w:szCs w:val="22"/>
              </w:rPr>
              <w:t>30</w:t>
            </w:r>
          </w:p>
        </w:tc>
        <w:tc>
          <w:tcPr>
            <w:tcW w:w="1843"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76</w:t>
            </w:r>
          </w:p>
        </w:tc>
        <w:tc>
          <w:tcPr>
            <w:tcW w:w="1595"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5</w:t>
            </w:r>
            <w:r w:rsidR="00A11137">
              <w:rPr>
                <w:rFonts w:ascii="Times New Roman" w:hAnsi="Times New Roman" w:cs="Times New Roman"/>
                <w:sz w:val="22"/>
                <w:szCs w:val="22"/>
              </w:rPr>
              <w:t>6</w:t>
            </w:r>
            <w:r w:rsidRPr="00017A06">
              <w:rPr>
                <w:rFonts w:ascii="Times New Roman" w:hAnsi="Times New Roman" w:cs="Times New Roman"/>
                <w:sz w:val="22"/>
                <w:szCs w:val="22"/>
              </w:rPr>
              <w:t>/5</w:t>
            </w:r>
            <w:r w:rsidR="00A11137">
              <w:rPr>
                <w:rFonts w:ascii="Times New Roman" w:hAnsi="Times New Roman" w:cs="Times New Roman"/>
                <w:sz w:val="22"/>
                <w:szCs w:val="22"/>
              </w:rPr>
              <w:t>4</w:t>
            </w:r>
          </w:p>
        </w:tc>
      </w:tr>
    </w:tbl>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92C2A" w:rsidRDefault="00292C2A" w:rsidP="009568E7">
      <w:pPr>
        <w:rPr>
          <w:rFonts w:ascii="Times New Roman" w:eastAsiaTheme="minorEastAsia" w:hAnsi="Times New Roman" w:cs="Times New Roman"/>
        </w:rPr>
      </w:pPr>
      <w:r>
        <w:rPr>
          <w:rFonts w:ascii="Times New Roman" w:hAnsi="Times New Roman" w:cs="Times New Roman"/>
        </w:rPr>
        <w:br w:type="page"/>
      </w:r>
    </w:p>
    <w:p w:rsidR="00613F74" w:rsidRPr="00613F74" w:rsidRDefault="00613F74" w:rsidP="00613F74">
      <w:pPr>
        <w:pStyle w:val="ConsPlusNormal"/>
        <w:spacing w:line="276" w:lineRule="auto"/>
        <w:jc w:val="center"/>
        <w:outlineLvl w:val="1"/>
        <w:rPr>
          <w:rFonts w:ascii="Times New Roman" w:hAnsi="Times New Roman" w:cs="Times New Roman"/>
          <w:caps/>
          <w:sz w:val="22"/>
          <w:szCs w:val="22"/>
        </w:rPr>
      </w:pPr>
      <w:bookmarkStart w:id="7" w:name="Par9668"/>
      <w:bookmarkEnd w:id="7"/>
      <w:r w:rsidRPr="00613F74">
        <w:rPr>
          <w:rFonts w:ascii="Times New Roman" w:hAnsi="Times New Roman" w:cs="Times New Roman"/>
          <w:caps/>
          <w:sz w:val="22"/>
          <w:szCs w:val="22"/>
        </w:rPr>
        <w:lastRenderedPageBreak/>
        <w:t>Календарный учебный график</w:t>
      </w:r>
    </w:p>
    <w:p w:rsidR="00613F74" w:rsidRDefault="00613F74" w:rsidP="00613F74">
      <w:pPr>
        <w:pStyle w:val="ConsPlusNormal"/>
        <w:spacing w:line="276" w:lineRule="auto"/>
        <w:jc w:val="center"/>
        <w:outlineLvl w:val="1"/>
        <w:rPr>
          <w:rFonts w:ascii="Times New Roman" w:hAnsi="Times New Roman" w:cs="Times New Roman"/>
          <w:sz w:val="22"/>
          <w:szCs w:val="22"/>
        </w:rPr>
      </w:pPr>
    </w:p>
    <w:tbl>
      <w:tblPr>
        <w:tblW w:w="10490" w:type="dxa"/>
        <w:tblInd w:w="62" w:type="dxa"/>
        <w:tblLayout w:type="fixed"/>
        <w:tblCellMar>
          <w:top w:w="102" w:type="dxa"/>
          <w:left w:w="62" w:type="dxa"/>
          <w:bottom w:w="102" w:type="dxa"/>
          <w:right w:w="62" w:type="dxa"/>
        </w:tblCellMar>
        <w:tblLook w:val="04A0" w:firstRow="1" w:lastRow="0" w:firstColumn="1" w:lastColumn="0" w:noHBand="0" w:noVBand="1"/>
      </w:tblPr>
      <w:tblGrid>
        <w:gridCol w:w="3119"/>
        <w:gridCol w:w="743"/>
        <w:gridCol w:w="816"/>
        <w:gridCol w:w="698"/>
        <w:gridCol w:w="1145"/>
        <w:gridCol w:w="850"/>
        <w:gridCol w:w="1134"/>
        <w:gridCol w:w="1134"/>
        <w:gridCol w:w="851"/>
      </w:tblGrid>
      <w:tr w:rsidR="001B2DB2" w:rsidRPr="009A6E26" w:rsidTr="007B6934">
        <w:tc>
          <w:tcPr>
            <w:tcW w:w="3119" w:type="dxa"/>
            <w:vMerge w:val="restart"/>
            <w:tcBorders>
              <w:top w:val="single" w:sz="4" w:space="0" w:color="auto"/>
              <w:left w:val="single" w:sz="4" w:space="0" w:color="auto"/>
              <w:bottom w:val="single" w:sz="4" w:space="0" w:color="auto"/>
              <w:right w:val="single" w:sz="4" w:space="0" w:color="auto"/>
            </w:tcBorders>
            <w:hideMark/>
          </w:tcPr>
          <w:p w:rsidR="001B2DB2" w:rsidRPr="009A6E26" w:rsidRDefault="001B2DB2" w:rsidP="001B2DB2">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Учебные предметы</w:t>
            </w:r>
          </w:p>
        </w:tc>
        <w:tc>
          <w:tcPr>
            <w:tcW w:w="2257" w:type="dxa"/>
            <w:gridSpan w:val="3"/>
            <w:tcBorders>
              <w:top w:val="single" w:sz="4" w:space="0" w:color="auto"/>
              <w:left w:val="single" w:sz="4" w:space="0" w:color="auto"/>
              <w:bottom w:val="single" w:sz="4" w:space="0" w:color="auto"/>
              <w:right w:val="single" w:sz="4" w:space="0" w:color="auto"/>
            </w:tcBorders>
            <w:hideMark/>
          </w:tcPr>
          <w:p w:rsidR="001B2DB2" w:rsidRPr="009A6E26" w:rsidRDefault="001B2DB2" w:rsidP="001B2DB2">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Количество часов</w:t>
            </w:r>
          </w:p>
        </w:tc>
        <w:tc>
          <w:tcPr>
            <w:tcW w:w="5114" w:type="dxa"/>
            <w:gridSpan w:val="5"/>
            <w:tcBorders>
              <w:top w:val="single" w:sz="4" w:space="0" w:color="auto"/>
              <w:left w:val="single" w:sz="4" w:space="0" w:color="auto"/>
              <w:bottom w:val="single" w:sz="4" w:space="0" w:color="auto"/>
              <w:right w:val="single" w:sz="4" w:space="0" w:color="auto"/>
            </w:tcBorders>
          </w:tcPr>
          <w:p w:rsidR="001B2DB2" w:rsidRPr="009A6E26" w:rsidRDefault="001B2DB2" w:rsidP="001B2DB2">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r>
      <w:tr w:rsidR="001B2DB2" w:rsidRPr="009A6E26" w:rsidTr="007B6934">
        <w:trPr>
          <w:trHeight w:val="39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B2DB2" w:rsidRPr="009A6E26" w:rsidRDefault="001B2DB2" w:rsidP="001B2DB2">
            <w:pPr>
              <w:spacing w:after="0" w:line="240" w:lineRule="auto"/>
              <w:rPr>
                <w:rFonts w:ascii="Times New Roman" w:hAnsi="Times New Roman" w:cs="Times New Roman"/>
                <w:b/>
              </w:rPr>
            </w:pPr>
          </w:p>
        </w:tc>
        <w:tc>
          <w:tcPr>
            <w:tcW w:w="743" w:type="dxa"/>
            <w:tcBorders>
              <w:top w:val="single" w:sz="4" w:space="0" w:color="auto"/>
              <w:left w:val="single" w:sz="4" w:space="0" w:color="auto"/>
              <w:bottom w:val="single" w:sz="4" w:space="0" w:color="auto"/>
              <w:right w:val="single" w:sz="4" w:space="0" w:color="auto"/>
            </w:tcBorders>
            <w:hideMark/>
          </w:tcPr>
          <w:p w:rsidR="001B2DB2" w:rsidRPr="009A6E26" w:rsidRDefault="001B2DB2" w:rsidP="001B2DB2">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Всего</w:t>
            </w:r>
          </w:p>
        </w:tc>
        <w:tc>
          <w:tcPr>
            <w:tcW w:w="1514" w:type="dxa"/>
            <w:gridSpan w:val="2"/>
            <w:tcBorders>
              <w:top w:val="single" w:sz="4" w:space="0" w:color="auto"/>
              <w:left w:val="single" w:sz="4" w:space="0" w:color="auto"/>
              <w:right w:val="single" w:sz="4" w:space="0" w:color="auto"/>
            </w:tcBorders>
            <w:hideMark/>
          </w:tcPr>
          <w:p w:rsidR="001B2DB2" w:rsidRPr="009A6E26" w:rsidRDefault="001B2DB2" w:rsidP="001B2DB2">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из них</w:t>
            </w:r>
          </w:p>
        </w:tc>
        <w:tc>
          <w:tcPr>
            <w:tcW w:w="1145" w:type="dxa"/>
            <w:tcBorders>
              <w:top w:val="single" w:sz="4" w:space="0" w:color="auto"/>
              <w:left w:val="single" w:sz="4" w:space="0" w:color="auto"/>
              <w:right w:val="single" w:sz="4" w:space="0" w:color="auto"/>
            </w:tcBorders>
          </w:tcPr>
          <w:p w:rsidR="001B2DB2" w:rsidRPr="009A6E26" w:rsidRDefault="001B2DB2" w:rsidP="001B2DB2">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1</w:t>
            </w:r>
          </w:p>
        </w:tc>
        <w:tc>
          <w:tcPr>
            <w:tcW w:w="850" w:type="dxa"/>
            <w:tcBorders>
              <w:top w:val="single" w:sz="4" w:space="0" w:color="auto"/>
              <w:left w:val="single" w:sz="4" w:space="0" w:color="auto"/>
              <w:right w:val="single" w:sz="4" w:space="0" w:color="auto"/>
            </w:tcBorders>
          </w:tcPr>
          <w:p w:rsidR="001B2DB2" w:rsidRPr="009A6E26" w:rsidRDefault="001B2DB2" w:rsidP="001B2DB2">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2</w:t>
            </w:r>
          </w:p>
        </w:tc>
        <w:tc>
          <w:tcPr>
            <w:tcW w:w="1134" w:type="dxa"/>
            <w:tcBorders>
              <w:top w:val="single" w:sz="4" w:space="0" w:color="auto"/>
              <w:left w:val="single" w:sz="4" w:space="0" w:color="auto"/>
              <w:right w:val="single" w:sz="4" w:space="0" w:color="auto"/>
            </w:tcBorders>
          </w:tcPr>
          <w:p w:rsidR="001B2DB2" w:rsidRPr="009A6E26" w:rsidRDefault="001B2DB2" w:rsidP="001B2DB2">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3</w:t>
            </w:r>
          </w:p>
        </w:tc>
        <w:tc>
          <w:tcPr>
            <w:tcW w:w="1134" w:type="dxa"/>
            <w:tcBorders>
              <w:top w:val="single" w:sz="4" w:space="0" w:color="auto"/>
              <w:left w:val="single" w:sz="4" w:space="0" w:color="auto"/>
              <w:right w:val="single" w:sz="4" w:space="0" w:color="auto"/>
            </w:tcBorders>
          </w:tcPr>
          <w:p w:rsidR="001B2DB2" w:rsidRPr="009A6E26" w:rsidRDefault="001B2DB2" w:rsidP="001B2DB2">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4</w:t>
            </w:r>
          </w:p>
        </w:tc>
        <w:tc>
          <w:tcPr>
            <w:tcW w:w="851" w:type="dxa"/>
            <w:tcBorders>
              <w:top w:val="single" w:sz="4" w:space="0" w:color="auto"/>
              <w:left w:val="single" w:sz="4" w:space="0" w:color="auto"/>
              <w:right w:val="single" w:sz="4" w:space="0" w:color="auto"/>
            </w:tcBorders>
          </w:tcPr>
          <w:p w:rsidR="001B2DB2" w:rsidRPr="009A6E26" w:rsidRDefault="001B2DB2" w:rsidP="001B2DB2">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5</w:t>
            </w:r>
          </w:p>
        </w:tc>
      </w:tr>
      <w:tr w:rsidR="001B2DB2" w:rsidRPr="00017A06" w:rsidTr="007B6934">
        <w:tc>
          <w:tcPr>
            <w:tcW w:w="10490" w:type="dxa"/>
            <w:gridSpan w:val="9"/>
            <w:tcBorders>
              <w:top w:val="single" w:sz="4" w:space="0" w:color="auto"/>
              <w:left w:val="single" w:sz="4" w:space="0" w:color="auto"/>
              <w:bottom w:val="single" w:sz="4" w:space="0" w:color="auto"/>
              <w:right w:val="single" w:sz="4" w:space="0" w:color="auto"/>
            </w:tcBorders>
            <w:hideMark/>
          </w:tcPr>
          <w:p w:rsidR="001B2DB2" w:rsidRPr="00017A06" w:rsidRDefault="001B2DB2" w:rsidP="001B2DB2">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1B2DB2" w:rsidRPr="00017A06" w:rsidTr="007B6934">
        <w:tc>
          <w:tcPr>
            <w:tcW w:w="3119" w:type="dxa"/>
            <w:vMerge w:val="restart"/>
            <w:tcBorders>
              <w:top w:val="single" w:sz="4" w:space="0" w:color="auto"/>
              <w:left w:val="single" w:sz="4" w:space="0" w:color="auto"/>
              <w:right w:val="single" w:sz="4" w:space="0" w:color="auto"/>
            </w:tcBorders>
            <w:hideMark/>
          </w:tcPr>
          <w:p w:rsidR="001B2DB2" w:rsidRPr="00017A06" w:rsidRDefault="001B2DB2" w:rsidP="001B2DB2">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743" w:type="dxa"/>
            <w:vMerge w:val="restart"/>
            <w:tcBorders>
              <w:top w:val="single" w:sz="4" w:space="0" w:color="auto"/>
              <w:left w:val="single" w:sz="4" w:space="0" w:color="auto"/>
              <w:right w:val="single" w:sz="4" w:space="0" w:color="auto"/>
            </w:tcBorders>
            <w:hideMark/>
          </w:tcPr>
          <w:p w:rsidR="001B2DB2" w:rsidRPr="00017A06" w:rsidRDefault="001B2DB2" w:rsidP="001B2DB2">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4</w:t>
            </w:r>
            <w:r>
              <w:rPr>
                <w:rFonts w:ascii="Times New Roman" w:hAnsi="Times New Roman" w:cs="Times New Roman"/>
                <w:sz w:val="22"/>
                <w:szCs w:val="22"/>
              </w:rPr>
              <w:t>3</w:t>
            </w:r>
          </w:p>
        </w:tc>
        <w:tc>
          <w:tcPr>
            <w:tcW w:w="816" w:type="dxa"/>
            <w:tcBorders>
              <w:top w:val="single" w:sz="4" w:space="0" w:color="auto"/>
              <w:left w:val="single" w:sz="4" w:space="0" w:color="auto"/>
              <w:bottom w:val="single" w:sz="4" w:space="0" w:color="auto"/>
              <w:right w:val="single" w:sz="4" w:space="0" w:color="auto"/>
            </w:tcBorders>
            <w:hideMark/>
          </w:tcPr>
          <w:p w:rsidR="001B2DB2" w:rsidRPr="00017A06"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1B2DB2" w:rsidRPr="00017A06"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30</w:t>
            </w:r>
          </w:p>
        </w:tc>
        <w:tc>
          <w:tcPr>
            <w:tcW w:w="1145" w:type="dxa"/>
            <w:tcBorders>
              <w:top w:val="single" w:sz="4" w:space="0" w:color="auto"/>
              <w:left w:val="single" w:sz="4" w:space="0" w:color="auto"/>
              <w:bottom w:val="single" w:sz="4" w:space="0" w:color="auto"/>
              <w:right w:val="single" w:sz="4" w:space="0" w:color="auto"/>
            </w:tcBorders>
          </w:tcPr>
          <w:p w:rsidR="001B2DB2"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Т1.1,Т1.2</w:t>
            </w:r>
          </w:p>
          <w:p w:rsidR="001B2DB2" w:rsidRPr="00017A06"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1B2DB2"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Т1.2</w:t>
            </w:r>
          </w:p>
          <w:p w:rsidR="001B2DB2" w:rsidRPr="00017A06"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1B2DB2"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Т2.1</w:t>
            </w:r>
          </w:p>
          <w:p w:rsidR="001B2DB2" w:rsidRPr="00017A06"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1B2DB2"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Т2.2</w:t>
            </w:r>
          </w:p>
          <w:p w:rsidR="001B2DB2" w:rsidRPr="00017A06"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1B2DB2"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Т2.3</w:t>
            </w:r>
          </w:p>
          <w:p w:rsidR="001B2DB2" w:rsidRPr="00017A06"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1B2DB2" w:rsidRPr="00017A06" w:rsidTr="007B6934">
        <w:tc>
          <w:tcPr>
            <w:tcW w:w="3119" w:type="dxa"/>
            <w:vMerge/>
            <w:tcBorders>
              <w:left w:val="single" w:sz="4" w:space="0" w:color="auto"/>
              <w:bottom w:val="single" w:sz="4" w:space="0" w:color="auto"/>
              <w:right w:val="single" w:sz="4" w:space="0" w:color="auto"/>
            </w:tcBorders>
          </w:tcPr>
          <w:p w:rsidR="001B2DB2" w:rsidRPr="00017A06" w:rsidRDefault="001B2DB2" w:rsidP="001B2DB2">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1B2DB2" w:rsidRPr="00017A06" w:rsidRDefault="001B2DB2" w:rsidP="001B2DB2">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1B2DB2" w:rsidRPr="00017A06"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1B2DB2" w:rsidRPr="00017A06"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13</w:t>
            </w:r>
          </w:p>
        </w:tc>
        <w:tc>
          <w:tcPr>
            <w:tcW w:w="1145" w:type="dxa"/>
            <w:tcBorders>
              <w:top w:val="single" w:sz="4" w:space="0" w:color="auto"/>
              <w:left w:val="single" w:sz="4" w:space="0" w:color="auto"/>
              <w:bottom w:val="single" w:sz="4" w:space="0" w:color="auto"/>
              <w:right w:val="single" w:sz="4" w:space="0" w:color="auto"/>
            </w:tcBorders>
          </w:tcPr>
          <w:p w:rsidR="001B2DB2" w:rsidRPr="00017A06" w:rsidRDefault="001B2DB2" w:rsidP="001B2DB2">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B2DB2" w:rsidRPr="00017A06" w:rsidRDefault="001B2DB2"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1B2DB2" w:rsidRPr="00017A06" w:rsidRDefault="001B2DB2"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1B2DB2" w:rsidRPr="00017A06" w:rsidRDefault="001B2DB2" w:rsidP="001B2DB2">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1B2DB2" w:rsidRPr="00017A06" w:rsidRDefault="001B2DB2" w:rsidP="001B2DB2">
            <w:pPr>
              <w:pStyle w:val="ConsPlusNormal"/>
              <w:jc w:val="center"/>
              <w:rPr>
                <w:rFonts w:ascii="Times New Roman" w:hAnsi="Times New Roman" w:cs="Times New Roman"/>
                <w:sz w:val="22"/>
                <w:szCs w:val="22"/>
              </w:rPr>
            </w:pPr>
          </w:p>
        </w:tc>
      </w:tr>
      <w:tr w:rsidR="001B2DB2" w:rsidRPr="00017A06" w:rsidTr="007B6934">
        <w:tc>
          <w:tcPr>
            <w:tcW w:w="3119" w:type="dxa"/>
            <w:vMerge w:val="restart"/>
            <w:tcBorders>
              <w:top w:val="single" w:sz="4" w:space="0" w:color="auto"/>
              <w:left w:val="single" w:sz="4" w:space="0" w:color="auto"/>
              <w:right w:val="single" w:sz="4" w:space="0" w:color="auto"/>
            </w:tcBorders>
            <w:hideMark/>
          </w:tcPr>
          <w:p w:rsidR="001B2DB2" w:rsidRPr="00017A06" w:rsidRDefault="001B2DB2" w:rsidP="001B2DB2">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743" w:type="dxa"/>
            <w:vMerge w:val="restart"/>
            <w:tcBorders>
              <w:top w:val="single" w:sz="4" w:space="0" w:color="auto"/>
              <w:left w:val="single" w:sz="4" w:space="0" w:color="auto"/>
              <w:right w:val="single" w:sz="4" w:space="0" w:color="auto"/>
            </w:tcBorders>
            <w:hideMark/>
          </w:tcPr>
          <w:p w:rsidR="001B2DB2" w:rsidRPr="00017A06" w:rsidRDefault="001B2DB2" w:rsidP="001B2DB2">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816" w:type="dxa"/>
            <w:tcBorders>
              <w:top w:val="single" w:sz="4" w:space="0" w:color="auto"/>
              <w:left w:val="single" w:sz="4" w:space="0" w:color="auto"/>
              <w:bottom w:val="single" w:sz="4" w:space="0" w:color="auto"/>
              <w:right w:val="single" w:sz="4" w:space="0" w:color="auto"/>
            </w:tcBorders>
            <w:hideMark/>
          </w:tcPr>
          <w:p w:rsidR="001B2DB2" w:rsidRPr="00017A06"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1B2DB2" w:rsidRPr="00017A06"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1B2DB2"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1B2DB2" w:rsidRPr="00017A06"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1B2DB2"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1B2DB2" w:rsidRPr="00017A06"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1B2DB2" w:rsidRPr="00017A06" w:rsidRDefault="001B2DB2"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1B2DB2" w:rsidRPr="00017A06" w:rsidRDefault="001B2DB2" w:rsidP="001B2DB2">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1B2DB2"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Т3</w:t>
            </w:r>
          </w:p>
          <w:p w:rsidR="001B2DB2" w:rsidRPr="00017A06"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1B2DB2" w:rsidRPr="00017A06" w:rsidTr="007B6934">
        <w:tc>
          <w:tcPr>
            <w:tcW w:w="3119" w:type="dxa"/>
            <w:vMerge/>
            <w:tcBorders>
              <w:left w:val="single" w:sz="4" w:space="0" w:color="auto"/>
              <w:bottom w:val="single" w:sz="4" w:space="0" w:color="auto"/>
              <w:right w:val="single" w:sz="4" w:space="0" w:color="auto"/>
            </w:tcBorders>
          </w:tcPr>
          <w:p w:rsidR="001B2DB2" w:rsidRPr="00017A06" w:rsidRDefault="001B2DB2" w:rsidP="001B2DB2">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1B2DB2" w:rsidRPr="00017A06" w:rsidRDefault="001B2DB2" w:rsidP="001B2DB2">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1B2DB2" w:rsidRPr="00017A06"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1B2DB2" w:rsidRPr="00017A06" w:rsidRDefault="001B2D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45" w:type="dxa"/>
            <w:tcBorders>
              <w:top w:val="single" w:sz="4" w:space="0" w:color="auto"/>
              <w:left w:val="single" w:sz="4" w:space="0" w:color="auto"/>
              <w:bottom w:val="single" w:sz="4" w:space="0" w:color="auto"/>
              <w:right w:val="single" w:sz="4" w:space="0" w:color="auto"/>
            </w:tcBorders>
          </w:tcPr>
          <w:p w:rsidR="001B2DB2" w:rsidRPr="00017A06" w:rsidRDefault="001B2DB2" w:rsidP="001B2DB2">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B2DB2" w:rsidRPr="00017A06" w:rsidRDefault="001B2DB2"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1B2DB2" w:rsidRPr="00017A06" w:rsidRDefault="001B2DB2"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1B2DB2" w:rsidRPr="00017A06" w:rsidRDefault="001B2DB2" w:rsidP="001B2DB2">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1B2DB2" w:rsidRPr="00017A06" w:rsidRDefault="001B2DB2" w:rsidP="001B2DB2">
            <w:pPr>
              <w:pStyle w:val="ConsPlusNormal"/>
              <w:jc w:val="center"/>
              <w:rPr>
                <w:rFonts w:ascii="Times New Roman" w:hAnsi="Times New Roman" w:cs="Times New Roman"/>
                <w:sz w:val="22"/>
                <w:szCs w:val="22"/>
              </w:rPr>
            </w:pPr>
          </w:p>
        </w:tc>
      </w:tr>
      <w:tr w:rsidR="00A317D7" w:rsidRPr="00017A06" w:rsidTr="007B6934">
        <w:tc>
          <w:tcPr>
            <w:tcW w:w="3119" w:type="dxa"/>
            <w:vMerge w:val="restart"/>
            <w:tcBorders>
              <w:top w:val="single" w:sz="4" w:space="0" w:color="auto"/>
              <w:left w:val="single" w:sz="4" w:space="0" w:color="auto"/>
              <w:right w:val="single" w:sz="4" w:space="0" w:color="auto"/>
            </w:tcBorders>
            <w:hideMark/>
          </w:tcPr>
          <w:p w:rsidR="00A317D7" w:rsidRPr="00017A06" w:rsidRDefault="00A317D7" w:rsidP="001B2DB2">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743" w:type="dxa"/>
            <w:vMerge w:val="restart"/>
            <w:tcBorders>
              <w:top w:val="single" w:sz="4" w:space="0" w:color="auto"/>
              <w:left w:val="single" w:sz="4" w:space="0" w:color="auto"/>
              <w:right w:val="single" w:sz="4" w:space="0" w:color="auto"/>
            </w:tcBorders>
            <w:hideMark/>
          </w:tcPr>
          <w:p w:rsidR="00A317D7" w:rsidRPr="00017A06" w:rsidRDefault="00A317D7" w:rsidP="001B2DB2">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w:t>
            </w:r>
            <w:r>
              <w:rPr>
                <w:rFonts w:ascii="Times New Roman" w:hAnsi="Times New Roman" w:cs="Times New Roman"/>
                <w:sz w:val="22"/>
                <w:szCs w:val="22"/>
              </w:rPr>
              <w:t>5</w:t>
            </w:r>
          </w:p>
        </w:tc>
        <w:tc>
          <w:tcPr>
            <w:tcW w:w="816" w:type="dxa"/>
            <w:tcBorders>
              <w:top w:val="single" w:sz="4" w:space="0" w:color="auto"/>
              <w:left w:val="single" w:sz="4" w:space="0" w:color="auto"/>
              <w:bottom w:val="single" w:sz="4" w:space="0" w:color="auto"/>
              <w:right w:val="single" w:sz="4" w:space="0" w:color="auto"/>
            </w:tcBorders>
            <w:hideMark/>
          </w:tcPr>
          <w:p w:rsidR="00A317D7" w:rsidRPr="00017A06" w:rsidRDefault="00A317D7"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A317D7" w:rsidRPr="00017A06" w:rsidRDefault="00A317D7"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12</w:t>
            </w:r>
          </w:p>
        </w:tc>
        <w:tc>
          <w:tcPr>
            <w:tcW w:w="1145" w:type="dxa"/>
            <w:tcBorders>
              <w:top w:val="single" w:sz="4" w:space="0" w:color="auto"/>
              <w:left w:val="single" w:sz="4" w:space="0" w:color="auto"/>
              <w:bottom w:val="single" w:sz="4" w:space="0" w:color="auto"/>
              <w:right w:val="single" w:sz="4" w:space="0" w:color="auto"/>
            </w:tcBorders>
          </w:tcPr>
          <w:p w:rsidR="00A317D7" w:rsidRDefault="00A317D7" w:rsidP="001B2DB2">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317D7" w:rsidRDefault="00A317D7"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317D7" w:rsidRDefault="00A317D7"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317D7" w:rsidRDefault="00A317D7" w:rsidP="001B2DB2">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A317D7" w:rsidRDefault="00A317D7" w:rsidP="001B2DB2">
            <w:pPr>
              <w:pStyle w:val="ConsPlusNormal"/>
              <w:jc w:val="center"/>
              <w:rPr>
                <w:rFonts w:ascii="Times New Roman" w:hAnsi="Times New Roman" w:cs="Times New Roman"/>
                <w:sz w:val="22"/>
                <w:szCs w:val="22"/>
              </w:rPr>
            </w:pPr>
          </w:p>
        </w:tc>
      </w:tr>
      <w:tr w:rsidR="00A317D7" w:rsidRPr="00017A06" w:rsidTr="007B6934">
        <w:tc>
          <w:tcPr>
            <w:tcW w:w="3119" w:type="dxa"/>
            <w:vMerge/>
            <w:tcBorders>
              <w:left w:val="single" w:sz="4" w:space="0" w:color="auto"/>
              <w:bottom w:val="single" w:sz="4" w:space="0" w:color="auto"/>
              <w:right w:val="single" w:sz="4" w:space="0" w:color="auto"/>
            </w:tcBorders>
          </w:tcPr>
          <w:p w:rsidR="00A317D7" w:rsidRPr="00017A06" w:rsidRDefault="00A317D7" w:rsidP="001B2DB2">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A317D7" w:rsidRPr="00017A06" w:rsidRDefault="00A317D7" w:rsidP="001B2DB2">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A317D7" w:rsidRPr="00017A06" w:rsidRDefault="00A317D7"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A317D7" w:rsidRDefault="00A317D7"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145" w:type="dxa"/>
            <w:tcBorders>
              <w:top w:val="single" w:sz="4" w:space="0" w:color="auto"/>
              <w:left w:val="single" w:sz="4" w:space="0" w:color="auto"/>
              <w:bottom w:val="single" w:sz="4" w:space="0" w:color="auto"/>
              <w:right w:val="single" w:sz="4" w:space="0" w:color="auto"/>
            </w:tcBorders>
          </w:tcPr>
          <w:p w:rsidR="00A317D7" w:rsidRDefault="00A317D7" w:rsidP="001B2DB2">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317D7" w:rsidRDefault="00A317D7"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317D7" w:rsidRDefault="00A317D7"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317D7" w:rsidRDefault="00A317D7" w:rsidP="001B2DB2">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A317D7" w:rsidRDefault="00A317D7" w:rsidP="001B2DB2">
            <w:pPr>
              <w:pStyle w:val="ConsPlusNormal"/>
              <w:jc w:val="center"/>
              <w:rPr>
                <w:rFonts w:ascii="Times New Roman" w:hAnsi="Times New Roman" w:cs="Times New Roman"/>
                <w:sz w:val="22"/>
                <w:szCs w:val="22"/>
              </w:rPr>
            </w:pPr>
          </w:p>
        </w:tc>
      </w:tr>
      <w:tr w:rsidR="0006329F" w:rsidRPr="00017A06" w:rsidTr="007B6934">
        <w:tc>
          <w:tcPr>
            <w:tcW w:w="3119" w:type="dxa"/>
            <w:vMerge w:val="restart"/>
            <w:tcBorders>
              <w:top w:val="single" w:sz="4" w:space="0" w:color="auto"/>
              <w:left w:val="single" w:sz="4" w:space="0" w:color="auto"/>
              <w:right w:val="single" w:sz="4" w:space="0" w:color="auto"/>
            </w:tcBorders>
            <w:hideMark/>
          </w:tcPr>
          <w:p w:rsidR="0006329F" w:rsidRPr="00017A06" w:rsidRDefault="0006329F" w:rsidP="001B2DB2">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743" w:type="dxa"/>
            <w:vMerge w:val="restart"/>
            <w:tcBorders>
              <w:top w:val="single" w:sz="4" w:space="0" w:color="auto"/>
              <w:left w:val="single" w:sz="4" w:space="0" w:color="auto"/>
              <w:right w:val="single" w:sz="4" w:space="0" w:color="auto"/>
            </w:tcBorders>
            <w:hideMark/>
          </w:tcPr>
          <w:p w:rsidR="0006329F" w:rsidRPr="00017A06" w:rsidRDefault="0006329F" w:rsidP="001B2DB2">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16</w:t>
            </w:r>
          </w:p>
        </w:tc>
        <w:tc>
          <w:tcPr>
            <w:tcW w:w="816" w:type="dxa"/>
            <w:tcBorders>
              <w:top w:val="single" w:sz="4" w:space="0" w:color="auto"/>
              <w:left w:val="single" w:sz="4" w:space="0" w:color="auto"/>
              <w:bottom w:val="single" w:sz="4" w:space="0" w:color="auto"/>
              <w:right w:val="single" w:sz="4" w:space="0" w:color="auto"/>
            </w:tcBorders>
            <w:hideMark/>
          </w:tcPr>
          <w:p w:rsidR="0006329F" w:rsidRPr="00017A06" w:rsidRDefault="0006329F"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06329F" w:rsidRPr="00017A06" w:rsidRDefault="0006329F" w:rsidP="001B2DB2">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06329F" w:rsidRPr="00017A06" w:rsidRDefault="0006329F" w:rsidP="001B2DB2">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06329F" w:rsidRPr="00017A06" w:rsidRDefault="0006329F"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29F" w:rsidRPr="00017A06" w:rsidRDefault="0006329F"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29F" w:rsidRPr="00017A06" w:rsidRDefault="0006329F" w:rsidP="001B2DB2">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06329F" w:rsidRPr="00017A06" w:rsidRDefault="0006329F" w:rsidP="001B2DB2">
            <w:pPr>
              <w:pStyle w:val="ConsPlusNormal"/>
              <w:jc w:val="center"/>
              <w:rPr>
                <w:rFonts w:ascii="Times New Roman" w:hAnsi="Times New Roman" w:cs="Times New Roman"/>
                <w:sz w:val="22"/>
                <w:szCs w:val="22"/>
              </w:rPr>
            </w:pPr>
          </w:p>
        </w:tc>
      </w:tr>
      <w:tr w:rsidR="0006329F" w:rsidRPr="00017A06" w:rsidTr="007B6934">
        <w:tc>
          <w:tcPr>
            <w:tcW w:w="3119" w:type="dxa"/>
            <w:vMerge/>
            <w:tcBorders>
              <w:left w:val="single" w:sz="4" w:space="0" w:color="auto"/>
              <w:bottom w:val="single" w:sz="4" w:space="0" w:color="auto"/>
              <w:right w:val="single" w:sz="4" w:space="0" w:color="auto"/>
            </w:tcBorders>
          </w:tcPr>
          <w:p w:rsidR="0006329F" w:rsidRPr="00017A06" w:rsidRDefault="0006329F" w:rsidP="001B2DB2">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06329F" w:rsidRPr="00017A06" w:rsidRDefault="0006329F" w:rsidP="001B2DB2">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06329F" w:rsidRPr="00017A06" w:rsidRDefault="0006329F"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06329F" w:rsidRPr="00017A06" w:rsidRDefault="0006329F"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06329F" w:rsidRPr="00017A06" w:rsidRDefault="0006329F" w:rsidP="001B2DB2">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06329F" w:rsidRPr="00017A06" w:rsidRDefault="0006329F"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29F" w:rsidRPr="00017A06" w:rsidRDefault="0006329F"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06329F" w:rsidRPr="00017A06" w:rsidRDefault="0006329F" w:rsidP="001B2DB2">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06329F" w:rsidRPr="00017A06" w:rsidRDefault="0006329F" w:rsidP="001B2DB2">
            <w:pPr>
              <w:pStyle w:val="ConsPlusNormal"/>
              <w:jc w:val="center"/>
              <w:rPr>
                <w:rFonts w:ascii="Times New Roman" w:hAnsi="Times New Roman" w:cs="Times New Roman"/>
                <w:sz w:val="22"/>
                <w:szCs w:val="22"/>
              </w:rPr>
            </w:pPr>
          </w:p>
        </w:tc>
      </w:tr>
      <w:tr w:rsidR="0006329F" w:rsidRPr="00017A06" w:rsidTr="007B6934">
        <w:tc>
          <w:tcPr>
            <w:tcW w:w="10490" w:type="dxa"/>
            <w:gridSpan w:val="9"/>
            <w:tcBorders>
              <w:top w:val="single" w:sz="4" w:space="0" w:color="auto"/>
              <w:left w:val="single" w:sz="4" w:space="0" w:color="auto"/>
              <w:bottom w:val="single" w:sz="4" w:space="0" w:color="auto"/>
              <w:right w:val="single" w:sz="4" w:space="0" w:color="auto"/>
            </w:tcBorders>
            <w:hideMark/>
          </w:tcPr>
          <w:p w:rsidR="0006329F" w:rsidRPr="00017A06" w:rsidRDefault="0006329F" w:rsidP="001B2DB2">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AA6931" w:rsidRPr="00017A06" w:rsidTr="007B6934">
        <w:tc>
          <w:tcPr>
            <w:tcW w:w="3119" w:type="dxa"/>
            <w:vMerge w:val="restart"/>
            <w:tcBorders>
              <w:top w:val="single" w:sz="4" w:space="0" w:color="auto"/>
              <w:left w:val="single" w:sz="4" w:space="0" w:color="auto"/>
              <w:right w:val="single" w:sz="4" w:space="0" w:color="auto"/>
            </w:tcBorders>
            <w:hideMark/>
          </w:tcPr>
          <w:p w:rsidR="00AA6931" w:rsidRPr="00017A06" w:rsidRDefault="00AA6931" w:rsidP="001B2DB2">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подкатегории "A1" как объектов управления.</w:t>
            </w:r>
          </w:p>
        </w:tc>
        <w:tc>
          <w:tcPr>
            <w:tcW w:w="743" w:type="dxa"/>
            <w:vMerge w:val="restart"/>
            <w:tcBorders>
              <w:top w:val="single" w:sz="4" w:space="0" w:color="auto"/>
              <w:left w:val="single" w:sz="4" w:space="0" w:color="auto"/>
              <w:right w:val="single" w:sz="4" w:space="0" w:color="auto"/>
            </w:tcBorders>
            <w:hideMark/>
          </w:tcPr>
          <w:p w:rsidR="00AA6931" w:rsidRPr="00017A06" w:rsidRDefault="00AA6931" w:rsidP="001B2DB2">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816" w:type="dxa"/>
            <w:tcBorders>
              <w:top w:val="single" w:sz="4" w:space="0" w:color="auto"/>
              <w:left w:val="single" w:sz="4" w:space="0" w:color="auto"/>
              <w:bottom w:val="single" w:sz="4" w:space="0" w:color="auto"/>
              <w:right w:val="single" w:sz="4" w:space="0" w:color="auto"/>
            </w:tcBorders>
            <w:hideMark/>
          </w:tcPr>
          <w:p w:rsidR="00AA6931" w:rsidRPr="00017A06" w:rsidRDefault="00AA6931"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AA6931" w:rsidRPr="00017A06" w:rsidRDefault="00AA6931"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AA6931" w:rsidRPr="00017A06" w:rsidRDefault="00AA6931" w:rsidP="001B2DB2">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A6931" w:rsidRPr="00017A06" w:rsidRDefault="00AA6931"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6931" w:rsidRDefault="007B6934"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Т1.1,Т1.2</w:t>
            </w:r>
          </w:p>
          <w:p w:rsidR="007B6934" w:rsidRPr="00017A06" w:rsidRDefault="007B6934"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AA6931" w:rsidRDefault="007B6934"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Т1.3,Т1.4</w:t>
            </w:r>
          </w:p>
          <w:p w:rsidR="007B6934" w:rsidRPr="00017A06" w:rsidRDefault="007B6934"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AA6931" w:rsidRPr="00017A06" w:rsidRDefault="00AA6931" w:rsidP="001B2DB2">
            <w:pPr>
              <w:pStyle w:val="ConsPlusNormal"/>
              <w:jc w:val="center"/>
              <w:rPr>
                <w:rFonts w:ascii="Times New Roman" w:hAnsi="Times New Roman" w:cs="Times New Roman"/>
                <w:sz w:val="22"/>
                <w:szCs w:val="22"/>
              </w:rPr>
            </w:pPr>
          </w:p>
        </w:tc>
      </w:tr>
      <w:tr w:rsidR="00AA6931" w:rsidRPr="00017A06" w:rsidTr="007B6934">
        <w:tc>
          <w:tcPr>
            <w:tcW w:w="3119" w:type="dxa"/>
            <w:vMerge/>
            <w:tcBorders>
              <w:left w:val="single" w:sz="4" w:space="0" w:color="auto"/>
              <w:bottom w:val="single" w:sz="4" w:space="0" w:color="auto"/>
              <w:right w:val="single" w:sz="4" w:space="0" w:color="auto"/>
            </w:tcBorders>
          </w:tcPr>
          <w:p w:rsidR="00AA6931" w:rsidRPr="00017A06" w:rsidRDefault="00AA6931" w:rsidP="001B2DB2">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AA6931" w:rsidRPr="00017A06" w:rsidRDefault="00AA6931" w:rsidP="001B2DB2">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AA6931" w:rsidRPr="00017A06" w:rsidRDefault="00AA6931"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AA6931" w:rsidRPr="00017A06" w:rsidRDefault="00AA6931"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45" w:type="dxa"/>
            <w:tcBorders>
              <w:top w:val="single" w:sz="4" w:space="0" w:color="auto"/>
              <w:left w:val="single" w:sz="4" w:space="0" w:color="auto"/>
              <w:bottom w:val="single" w:sz="4" w:space="0" w:color="auto"/>
              <w:right w:val="single" w:sz="4" w:space="0" w:color="auto"/>
            </w:tcBorders>
          </w:tcPr>
          <w:p w:rsidR="00AA6931" w:rsidRPr="00017A06" w:rsidRDefault="00AA6931" w:rsidP="001B2DB2">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AA6931" w:rsidRPr="00017A06" w:rsidRDefault="00AA6931"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6931" w:rsidRPr="00017A06" w:rsidRDefault="00AA6931"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A6931" w:rsidRPr="00017A06" w:rsidRDefault="00AA6931" w:rsidP="001B2DB2">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AA6931" w:rsidRPr="00017A06" w:rsidRDefault="00AA6931" w:rsidP="001B2DB2">
            <w:pPr>
              <w:pStyle w:val="ConsPlusNormal"/>
              <w:jc w:val="center"/>
              <w:rPr>
                <w:rFonts w:ascii="Times New Roman" w:hAnsi="Times New Roman" w:cs="Times New Roman"/>
                <w:sz w:val="22"/>
                <w:szCs w:val="22"/>
              </w:rPr>
            </w:pPr>
          </w:p>
        </w:tc>
      </w:tr>
      <w:tr w:rsidR="00144CB2" w:rsidRPr="00017A06" w:rsidTr="00624EF6">
        <w:tc>
          <w:tcPr>
            <w:tcW w:w="3119" w:type="dxa"/>
            <w:vMerge w:val="restart"/>
            <w:tcBorders>
              <w:top w:val="single" w:sz="4" w:space="0" w:color="auto"/>
              <w:left w:val="single" w:sz="4" w:space="0" w:color="auto"/>
              <w:right w:val="single" w:sz="4" w:space="0" w:color="auto"/>
            </w:tcBorders>
            <w:hideMark/>
          </w:tcPr>
          <w:p w:rsidR="00144CB2" w:rsidRPr="00017A06" w:rsidRDefault="00144CB2" w:rsidP="001B2DB2">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подкатегории "A1".</w:t>
            </w:r>
          </w:p>
        </w:tc>
        <w:tc>
          <w:tcPr>
            <w:tcW w:w="743" w:type="dxa"/>
            <w:vMerge w:val="restart"/>
            <w:tcBorders>
              <w:top w:val="single" w:sz="4" w:space="0" w:color="auto"/>
              <w:left w:val="single" w:sz="4" w:space="0" w:color="auto"/>
              <w:right w:val="single" w:sz="4" w:space="0" w:color="auto"/>
            </w:tcBorders>
            <w:hideMark/>
          </w:tcPr>
          <w:p w:rsidR="00144CB2" w:rsidRPr="00017A06" w:rsidRDefault="00144CB2" w:rsidP="001B2DB2">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816" w:type="dxa"/>
            <w:tcBorders>
              <w:top w:val="single" w:sz="4" w:space="0" w:color="auto"/>
              <w:left w:val="single" w:sz="4" w:space="0" w:color="auto"/>
              <w:bottom w:val="single" w:sz="4" w:space="0" w:color="auto"/>
              <w:right w:val="single" w:sz="4" w:space="0" w:color="auto"/>
            </w:tcBorders>
            <w:hideMark/>
          </w:tcPr>
          <w:p w:rsidR="00144CB2" w:rsidRPr="00017A06" w:rsidRDefault="00144CB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144CB2" w:rsidRPr="00017A06" w:rsidRDefault="00144C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144CB2" w:rsidRPr="00017A06" w:rsidRDefault="00144CB2" w:rsidP="001B2DB2">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44CB2" w:rsidRPr="00017A06" w:rsidRDefault="00144CB2"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144CB2" w:rsidRPr="00017A06" w:rsidRDefault="00144CB2"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144CB2" w:rsidRPr="00017A06" w:rsidRDefault="00144CB2" w:rsidP="001B2DB2">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144CB2" w:rsidRPr="00017A06" w:rsidRDefault="00144CB2" w:rsidP="001B2DB2">
            <w:pPr>
              <w:pStyle w:val="ConsPlusNormal"/>
              <w:jc w:val="center"/>
              <w:rPr>
                <w:rFonts w:ascii="Times New Roman" w:hAnsi="Times New Roman" w:cs="Times New Roman"/>
                <w:sz w:val="22"/>
                <w:szCs w:val="22"/>
              </w:rPr>
            </w:pPr>
          </w:p>
        </w:tc>
      </w:tr>
      <w:tr w:rsidR="00144CB2" w:rsidRPr="00017A06" w:rsidTr="00624EF6">
        <w:tc>
          <w:tcPr>
            <w:tcW w:w="3119" w:type="dxa"/>
            <w:vMerge/>
            <w:tcBorders>
              <w:left w:val="single" w:sz="4" w:space="0" w:color="auto"/>
              <w:bottom w:val="single" w:sz="4" w:space="0" w:color="auto"/>
              <w:right w:val="single" w:sz="4" w:space="0" w:color="auto"/>
            </w:tcBorders>
          </w:tcPr>
          <w:p w:rsidR="00144CB2" w:rsidRPr="00017A06" w:rsidRDefault="00144CB2" w:rsidP="001B2DB2">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144CB2" w:rsidRPr="00017A06" w:rsidRDefault="00144CB2" w:rsidP="001B2DB2">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144CB2" w:rsidRPr="00017A06" w:rsidRDefault="00144CB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144CB2" w:rsidRPr="00017A06" w:rsidRDefault="00144CB2"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45" w:type="dxa"/>
            <w:tcBorders>
              <w:top w:val="single" w:sz="4" w:space="0" w:color="auto"/>
              <w:left w:val="single" w:sz="4" w:space="0" w:color="auto"/>
              <w:bottom w:val="single" w:sz="4" w:space="0" w:color="auto"/>
              <w:right w:val="single" w:sz="4" w:space="0" w:color="auto"/>
            </w:tcBorders>
          </w:tcPr>
          <w:p w:rsidR="00144CB2" w:rsidRPr="00017A06" w:rsidRDefault="00144CB2" w:rsidP="001B2DB2">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44CB2" w:rsidRPr="00017A06" w:rsidRDefault="00144CB2"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144CB2" w:rsidRPr="00017A06" w:rsidRDefault="00144CB2"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144CB2" w:rsidRPr="00017A06" w:rsidRDefault="00144CB2" w:rsidP="001B2DB2">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144CB2" w:rsidRPr="00017A06" w:rsidRDefault="00144CB2" w:rsidP="001B2DB2">
            <w:pPr>
              <w:pStyle w:val="ConsPlusNormal"/>
              <w:jc w:val="center"/>
              <w:rPr>
                <w:rFonts w:ascii="Times New Roman" w:hAnsi="Times New Roman" w:cs="Times New Roman"/>
                <w:sz w:val="22"/>
                <w:szCs w:val="22"/>
              </w:rPr>
            </w:pPr>
          </w:p>
        </w:tc>
      </w:tr>
      <w:tr w:rsidR="00B404EC" w:rsidRPr="00017A06" w:rsidTr="00624EF6">
        <w:tc>
          <w:tcPr>
            <w:tcW w:w="10490" w:type="dxa"/>
            <w:gridSpan w:val="9"/>
            <w:tcBorders>
              <w:top w:val="single" w:sz="4" w:space="0" w:color="auto"/>
              <w:left w:val="single" w:sz="4" w:space="0" w:color="auto"/>
              <w:bottom w:val="single" w:sz="4" w:space="0" w:color="auto"/>
              <w:right w:val="single" w:sz="4" w:space="0" w:color="auto"/>
            </w:tcBorders>
            <w:hideMark/>
          </w:tcPr>
          <w:p w:rsidR="00B404EC" w:rsidRPr="00017A06" w:rsidRDefault="00B404EC" w:rsidP="001B2DB2">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B404EC" w:rsidRPr="00017A06" w:rsidTr="00624EF6">
        <w:tc>
          <w:tcPr>
            <w:tcW w:w="3119" w:type="dxa"/>
            <w:vMerge w:val="restart"/>
            <w:tcBorders>
              <w:top w:val="single" w:sz="4" w:space="0" w:color="auto"/>
              <w:left w:val="single" w:sz="4" w:space="0" w:color="auto"/>
              <w:right w:val="single" w:sz="4" w:space="0" w:color="auto"/>
            </w:tcBorders>
            <w:hideMark/>
          </w:tcPr>
          <w:p w:rsidR="00B404EC" w:rsidRPr="00017A06" w:rsidRDefault="00B404EC" w:rsidP="001B2DB2">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743" w:type="dxa"/>
            <w:vMerge w:val="restart"/>
            <w:tcBorders>
              <w:top w:val="single" w:sz="4" w:space="0" w:color="auto"/>
              <w:left w:val="single" w:sz="4" w:space="0" w:color="auto"/>
              <w:right w:val="single" w:sz="4" w:space="0" w:color="auto"/>
            </w:tcBorders>
            <w:hideMark/>
          </w:tcPr>
          <w:p w:rsidR="00B404EC" w:rsidRPr="00017A06" w:rsidRDefault="00B404EC" w:rsidP="001B2DB2">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816" w:type="dxa"/>
            <w:tcBorders>
              <w:top w:val="single" w:sz="4" w:space="0" w:color="auto"/>
              <w:left w:val="single" w:sz="4" w:space="0" w:color="auto"/>
              <w:bottom w:val="single" w:sz="4" w:space="0" w:color="auto"/>
              <w:right w:val="single" w:sz="4" w:space="0" w:color="auto"/>
            </w:tcBorders>
            <w:hideMark/>
          </w:tcPr>
          <w:p w:rsidR="00B404EC" w:rsidRPr="00017A06" w:rsidRDefault="00B404EC"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B404EC" w:rsidRPr="00017A06" w:rsidRDefault="00B404EC" w:rsidP="001B2DB2">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145" w:type="dxa"/>
            <w:tcBorders>
              <w:top w:val="single" w:sz="4" w:space="0" w:color="auto"/>
              <w:left w:val="single" w:sz="4" w:space="0" w:color="auto"/>
              <w:bottom w:val="single" w:sz="4" w:space="0" w:color="auto"/>
              <w:right w:val="single" w:sz="4" w:space="0" w:color="auto"/>
            </w:tcBorders>
          </w:tcPr>
          <w:p w:rsidR="00B404EC" w:rsidRPr="00017A06" w:rsidRDefault="00B404EC" w:rsidP="001B2DB2">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B404EC" w:rsidRPr="00017A06" w:rsidRDefault="00B404EC"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404EC" w:rsidRPr="00017A06" w:rsidRDefault="00B404EC"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404EC" w:rsidRPr="00017A06" w:rsidRDefault="00B404EC" w:rsidP="001B2DB2">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B404EC" w:rsidRPr="00017A06" w:rsidRDefault="00B404EC" w:rsidP="001B2DB2">
            <w:pPr>
              <w:pStyle w:val="ConsPlusNormal"/>
              <w:jc w:val="center"/>
              <w:rPr>
                <w:rFonts w:ascii="Times New Roman" w:hAnsi="Times New Roman" w:cs="Times New Roman"/>
                <w:sz w:val="22"/>
                <w:szCs w:val="22"/>
              </w:rPr>
            </w:pPr>
          </w:p>
        </w:tc>
      </w:tr>
      <w:tr w:rsidR="00B404EC" w:rsidRPr="00017A06" w:rsidTr="00624EF6">
        <w:tc>
          <w:tcPr>
            <w:tcW w:w="3119" w:type="dxa"/>
            <w:vMerge/>
            <w:tcBorders>
              <w:left w:val="single" w:sz="4" w:space="0" w:color="auto"/>
              <w:bottom w:val="single" w:sz="4" w:space="0" w:color="auto"/>
              <w:right w:val="single" w:sz="4" w:space="0" w:color="auto"/>
            </w:tcBorders>
          </w:tcPr>
          <w:p w:rsidR="00B404EC" w:rsidRDefault="00B404EC" w:rsidP="001B2DB2">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B404EC" w:rsidRPr="00017A06" w:rsidRDefault="00B404EC" w:rsidP="001B2DB2">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B404EC" w:rsidRPr="00017A06" w:rsidRDefault="00B404EC"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B404EC" w:rsidRPr="00017A06" w:rsidRDefault="00B404EC" w:rsidP="001B2DB2">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45" w:type="dxa"/>
            <w:tcBorders>
              <w:top w:val="single" w:sz="4" w:space="0" w:color="auto"/>
              <w:left w:val="single" w:sz="4" w:space="0" w:color="auto"/>
              <w:bottom w:val="single" w:sz="4" w:space="0" w:color="auto"/>
              <w:right w:val="single" w:sz="4" w:space="0" w:color="auto"/>
            </w:tcBorders>
          </w:tcPr>
          <w:p w:rsidR="00B404EC" w:rsidRPr="00017A06" w:rsidRDefault="00B404EC" w:rsidP="001B2DB2">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B404EC" w:rsidRPr="00017A06" w:rsidRDefault="00B404EC"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404EC" w:rsidRPr="00017A06" w:rsidRDefault="00B404EC" w:rsidP="001B2DB2">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B404EC" w:rsidRPr="00017A06" w:rsidRDefault="00B404EC" w:rsidP="001B2DB2">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B404EC" w:rsidRPr="00017A06" w:rsidRDefault="00B404EC" w:rsidP="001B2DB2">
            <w:pPr>
              <w:pStyle w:val="ConsPlusNormal"/>
              <w:jc w:val="center"/>
              <w:rPr>
                <w:rFonts w:ascii="Times New Roman" w:hAnsi="Times New Roman" w:cs="Times New Roman"/>
                <w:sz w:val="22"/>
                <w:szCs w:val="22"/>
              </w:rPr>
            </w:pPr>
          </w:p>
        </w:tc>
      </w:tr>
      <w:tr w:rsidR="0044024D" w:rsidRPr="00017A06" w:rsidTr="00624EF6">
        <w:tc>
          <w:tcPr>
            <w:tcW w:w="3119" w:type="dxa"/>
            <w:tcBorders>
              <w:top w:val="single" w:sz="4" w:space="0" w:color="auto"/>
              <w:left w:val="single" w:sz="4" w:space="0" w:color="auto"/>
              <w:bottom w:val="single" w:sz="4" w:space="0" w:color="auto"/>
              <w:right w:val="single" w:sz="4" w:space="0" w:color="auto"/>
            </w:tcBorders>
          </w:tcPr>
          <w:p w:rsidR="0044024D" w:rsidRPr="00017A06" w:rsidRDefault="0044024D" w:rsidP="0044024D">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2257" w:type="dxa"/>
            <w:gridSpan w:val="3"/>
            <w:tcBorders>
              <w:top w:val="single" w:sz="4" w:space="0" w:color="auto"/>
              <w:left w:val="single" w:sz="4" w:space="0" w:color="auto"/>
              <w:bottom w:val="single" w:sz="4" w:space="0" w:color="auto"/>
              <w:right w:val="single" w:sz="4" w:space="0" w:color="auto"/>
            </w:tcBorders>
          </w:tcPr>
          <w:p w:rsidR="0044024D" w:rsidRPr="00017A06" w:rsidRDefault="0044024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114</w:t>
            </w:r>
          </w:p>
        </w:tc>
        <w:tc>
          <w:tcPr>
            <w:tcW w:w="1145" w:type="dxa"/>
            <w:tcBorders>
              <w:top w:val="single" w:sz="4" w:space="0" w:color="auto"/>
              <w:left w:val="single" w:sz="4" w:space="0" w:color="auto"/>
              <w:bottom w:val="single" w:sz="4" w:space="0" w:color="auto"/>
              <w:right w:val="single" w:sz="4" w:space="0" w:color="auto"/>
            </w:tcBorders>
          </w:tcPr>
          <w:p w:rsidR="0044024D" w:rsidRPr="00017A06" w:rsidRDefault="0044024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44024D" w:rsidRPr="00017A06" w:rsidRDefault="0044024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44024D" w:rsidRPr="00017A06" w:rsidRDefault="0044024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44024D" w:rsidRPr="00017A06" w:rsidRDefault="0044024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44024D" w:rsidRPr="00017A06" w:rsidRDefault="0044024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44024D" w:rsidRPr="00017A06" w:rsidTr="00624EF6">
        <w:tc>
          <w:tcPr>
            <w:tcW w:w="3119" w:type="dxa"/>
            <w:tcBorders>
              <w:top w:val="single" w:sz="4" w:space="0" w:color="auto"/>
              <w:left w:val="single" w:sz="4" w:space="0" w:color="auto"/>
              <w:bottom w:val="single" w:sz="4" w:space="0" w:color="auto"/>
              <w:right w:val="single" w:sz="4" w:space="0" w:color="auto"/>
            </w:tcBorders>
            <w:hideMark/>
          </w:tcPr>
          <w:p w:rsidR="0044024D" w:rsidRPr="00017A06" w:rsidRDefault="0044024D" w:rsidP="0044024D">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подкатегории "A1" (с механической трансмиссией</w:t>
            </w:r>
            <w:r>
              <w:rPr>
                <w:rFonts w:ascii="Times New Roman" w:hAnsi="Times New Roman" w:cs="Times New Roman"/>
                <w:sz w:val="22"/>
                <w:szCs w:val="22"/>
              </w:rPr>
              <w:t>/с автоматической трансмиссией)</w:t>
            </w:r>
          </w:p>
        </w:tc>
        <w:tc>
          <w:tcPr>
            <w:tcW w:w="2257" w:type="dxa"/>
            <w:gridSpan w:val="3"/>
            <w:tcBorders>
              <w:top w:val="single" w:sz="4" w:space="0" w:color="auto"/>
              <w:left w:val="single" w:sz="4" w:space="0" w:color="auto"/>
              <w:bottom w:val="single" w:sz="4" w:space="0" w:color="auto"/>
              <w:right w:val="single" w:sz="4" w:space="0" w:color="auto"/>
            </w:tcBorders>
            <w:hideMark/>
          </w:tcPr>
          <w:p w:rsidR="0044024D" w:rsidRPr="00017A06" w:rsidRDefault="0044024D" w:rsidP="00624EF6">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18/16</w:t>
            </w:r>
          </w:p>
        </w:tc>
        <w:tc>
          <w:tcPr>
            <w:tcW w:w="1145" w:type="dxa"/>
            <w:tcBorders>
              <w:top w:val="single" w:sz="4" w:space="0" w:color="auto"/>
              <w:left w:val="single" w:sz="4" w:space="0" w:color="auto"/>
              <w:bottom w:val="single" w:sz="4" w:space="0" w:color="auto"/>
              <w:right w:val="single" w:sz="4" w:space="0" w:color="auto"/>
            </w:tcBorders>
          </w:tcPr>
          <w:p w:rsidR="0044024D" w:rsidRPr="00017A06" w:rsidRDefault="0044024D"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44024D" w:rsidRPr="00017A06" w:rsidRDefault="0044024D" w:rsidP="00624EF6">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4024D" w:rsidRPr="00017A06" w:rsidRDefault="0044024D" w:rsidP="00624EF6">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4024D" w:rsidRPr="00017A06" w:rsidRDefault="0044024D" w:rsidP="00624EF6">
            <w:pPr>
              <w:pStyle w:val="ConsPlusNorma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44024D" w:rsidRPr="00017A06" w:rsidRDefault="0044024D" w:rsidP="00624EF6">
            <w:pPr>
              <w:pStyle w:val="ConsPlusNormal"/>
              <w:jc w:val="center"/>
              <w:rPr>
                <w:rFonts w:ascii="Times New Roman" w:hAnsi="Times New Roman" w:cs="Times New Roman"/>
                <w:sz w:val="22"/>
                <w:szCs w:val="22"/>
              </w:rPr>
            </w:pPr>
          </w:p>
        </w:tc>
      </w:tr>
    </w:tbl>
    <w:p w:rsidR="00613F74" w:rsidRPr="00613F74" w:rsidRDefault="00613F74" w:rsidP="00613F74">
      <w:pPr>
        <w:pStyle w:val="ConsPlusNormal"/>
        <w:spacing w:line="276" w:lineRule="auto"/>
        <w:jc w:val="center"/>
        <w:outlineLvl w:val="1"/>
        <w:rPr>
          <w:rFonts w:ascii="Times New Roman" w:hAnsi="Times New Roman" w:cs="Times New Roman"/>
          <w:sz w:val="22"/>
          <w:szCs w:val="22"/>
        </w:rPr>
      </w:pPr>
    </w:p>
    <w:p w:rsidR="009106CA" w:rsidRDefault="009106CA">
      <w:pPr>
        <w:rPr>
          <w:rFonts w:ascii="Times New Roman" w:hAnsi="Times New Roman" w:cs="Times New Roman"/>
        </w:rPr>
      </w:pPr>
    </w:p>
    <w:p w:rsidR="009106CA" w:rsidRDefault="009106CA">
      <w:pPr>
        <w:rPr>
          <w:rFonts w:ascii="Times New Roman" w:hAnsi="Times New Roman" w:cs="Times New Roman"/>
        </w:rPr>
      </w:pPr>
      <w:r>
        <w:rPr>
          <w:rFonts w:ascii="Times New Roman" w:hAnsi="Times New Roman" w:cs="Times New Roman"/>
        </w:rPr>
        <w:br w:type="page"/>
      </w:r>
    </w:p>
    <w:tbl>
      <w:tblPr>
        <w:tblW w:w="10493" w:type="dxa"/>
        <w:tblInd w:w="62" w:type="dxa"/>
        <w:tblLayout w:type="fixed"/>
        <w:tblCellMar>
          <w:top w:w="102" w:type="dxa"/>
          <w:left w:w="62" w:type="dxa"/>
          <w:bottom w:w="102" w:type="dxa"/>
          <w:right w:w="62" w:type="dxa"/>
        </w:tblCellMar>
        <w:tblLook w:val="04A0" w:firstRow="1" w:lastRow="0" w:firstColumn="1" w:lastColumn="0" w:noHBand="0" w:noVBand="1"/>
      </w:tblPr>
      <w:tblGrid>
        <w:gridCol w:w="3095"/>
        <w:gridCol w:w="705"/>
        <w:gridCol w:w="1303"/>
        <w:gridCol w:w="1137"/>
        <w:gridCol w:w="990"/>
        <w:gridCol w:w="1126"/>
        <w:gridCol w:w="1126"/>
        <w:gridCol w:w="1011"/>
      </w:tblGrid>
      <w:tr w:rsidR="009106CA" w:rsidRPr="009A6E26" w:rsidTr="00384962">
        <w:tc>
          <w:tcPr>
            <w:tcW w:w="3095" w:type="dxa"/>
            <w:vMerge w:val="restart"/>
            <w:tcBorders>
              <w:top w:val="single" w:sz="4" w:space="0" w:color="auto"/>
              <w:left w:val="single" w:sz="4" w:space="0" w:color="auto"/>
              <w:bottom w:val="single" w:sz="4" w:space="0" w:color="auto"/>
              <w:right w:val="single" w:sz="4" w:space="0" w:color="auto"/>
            </w:tcBorders>
            <w:hideMark/>
          </w:tcPr>
          <w:p w:rsidR="009106CA" w:rsidRPr="009A6E26" w:rsidRDefault="009106CA" w:rsidP="00624EF6">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lastRenderedPageBreak/>
              <w:t>Учебные предметы</w:t>
            </w:r>
          </w:p>
        </w:tc>
        <w:tc>
          <w:tcPr>
            <w:tcW w:w="7398" w:type="dxa"/>
            <w:gridSpan w:val="7"/>
            <w:tcBorders>
              <w:top w:val="single" w:sz="4" w:space="0" w:color="auto"/>
              <w:left w:val="single" w:sz="4" w:space="0" w:color="auto"/>
              <w:bottom w:val="single" w:sz="4" w:space="0" w:color="auto"/>
              <w:right w:val="single" w:sz="4" w:space="0" w:color="auto"/>
            </w:tcBorders>
            <w:hideMark/>
          </w:tcPr>
          <w:p w:rsidR="009106CA" w:rsidRPr="009A6E26" w:rsidRDefault="009106CA" w:rsidP="00624EF6">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r>
      <w:tr w:rsidR="00384962" w:rsidRPr="009A6E26" w:rsidTr="00384962">
        <w:trPr>
          <w:trHeight w:val="393"/>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9106CA" w:rsidRPr="009A6E26" w:rsidRDefault="009106CA" w:rsidP="00624EF6">
            <w:pPr>
              <w:spacing w:after="0" w:line="240" w:lineRule="auto"/>
              <w:rPr>
                <w:rFonts w:ascii="Times New Roman" w:hAnsi="Times New Roman" w:cs="Times New Roman"/>
                <w:b/>
              </w:rPr>
            </w:pPr>
          </w:p>
        </w:tc>
        <w:tc>
          <w:tcPr>
            <w:tcW w:w="705" w:type="dxa"/>
            <w:tcBorders>
              <w:top w:val="single" w:sz="4" w:space="0" w:color="auto"/>
              <w:left w:val="single" w:sz="4" w:space="0" w:color="auto"/>
              <w:bottom w:val="single" w:sz="4" w:space="0" w:color="auto"/>
              <w:right w:val="single" w:sz="4" w:space="0" w:color="auto"/>
            </w:tcBorders>
          </w:tcPr>
          <w:p w:rsidR="009106CA" w:rsidRPr="009A6E26" w:rsidRDefault="009106CA" w:rsidP="00624EF6">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6</w:t>
            </w:r>
          </w:p>
        </w:tc>
        <w:tc>
          <w:tcPr>
            <w:tcW w:w="1303" w:type="dxa"/>
            <w:tcBorders>
              <w:top w:val="single" w:sz="4" w:space="0" w:color="auto"/>
              <w:left w:val="single" w:sz="4" w:space="0" w:color="auto"/>
              <w:right w:val="single" w:sz="4" w:space="0" w:color="auto"/>
            </w:tcBorders>
          </w:tcPr>
          <w:p w:rsidR="009106CA" w:rsidRPr="009A6E26" w:rsidRDefault="009106CA" w:rsidP="00624EF6">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7</w:t>
            </w:r>
          </w:p>
        </w:tc>
        <w:tc>
          <w:tcPr>
            <w:tcW w:w="1137" w:type="dxa"/>
            <w:tcBorders>
              <w:top w:val="single" w:sz="4" w:space="0" w:color="auto"/>
              <w:left w:val="single" w:sz="4" w:space="0" w:color="auto"/>
              <w:right w:val="single" w:sz="4" w:space="0" w:color="auto"/>
            </w:tcBorders>
          </w:tcPr>
          <w:p w:rsidR="009106CA" w:rsidRPr="009A6E26" w:rsidRDefault="009106CA" w:rsidP="00624EF6">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8</w:t>
            </w:r>
          </w:p>
        </w:tc>
        <w:tc>
          <w:tcPr>
            <w:tcW w:w="990" w:type="dxa"/>
            <w:tcBorders>
              <w:top w:val="single" w:sz="4" w:space="0" w:color="auto"/>
              <w:left w:val="single" w:sz="4" w:space="0" w:color="auto"/>
              <w:right w:val="single" w:sz="4" w:space="0" w:color="auto"/>
            </w:tcBorders>
          </w:tcPr>
          <w:p w:rsidR="009106CA" w:rsidRPr="009A6E26" w:rsidRDefault="009106CA" w:rsidP="00624EF6">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9</w:t>
            </w:r>
          </w:p>
        </w:tc>
        <w:tc>
          <w:tcPr>
            <w:tcW w:w="1126" w:type="dxa"/>
            <w:tcBorders>
              <w:top w:val="single" w:sz="4" w:space="0" w:color="auto"/>
              <w:left w:val="single" w:sz="4" w:space="0" w:color="auto"/>
              <w:right w:val="single" w:sz="4" w:space="0" w:color="auto"/>
            </w:tcBorders>
          </w:tcPr>
          <w:p w:rsidR="009106CA" w:rsidRPr="009A6E26" w:rsidRDefault="009106CA" w:rsidP="00624EF6">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10</w:t>
            </w:r>
          </w:p>
        </w:tc>
        <w:tc>
          <w:tcPr>
            <w:tcW w:w="1126" w:type="dxa"/>
            <w:tcBorders>
              <w:top w:val="single" w:sz="4" w:space="0" w:color="auto"/>
              <w:left w:val="single" w:sz="4" w:space="0" w:color="auto"/>
              <w:right w:val="single" w:sz="4" w:space="0" w:color="auto"/>
            </w:tcBorders>
          </w:tcPr>
          <w:p w:rsidR="009106CA" w:rsidRPr="009A6E26" w:rsidRDefault="009106CA" w:rsidP="00624EF6">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11</w:t>
            </w:r>
          </w:p>
        </w:tc>
        <w:tc>
          <w:tcPr>
            <w:tcW w:w="1011" w:type="dxa"/>
            <w:tcBorders>
              <w:top w:val="single" w:sz="4" w:space="0" w:color="auto"/>
              <w:left w:val="single" w:sz="4" w:space="0" w:color="auto"/>
              <w:right w:val="single" w:sz="4" w:space="0" w:color="auto"/>
            </w:tcBorders>
          </w:tcPr>
          <w:p w:rsidR="009106CA" w:rsidRPr="009A6E26" w:rsidRDefault="009106CA" w:rsidP="00624EF6">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12</w:t>
            </w:r>
          </w:p>
        </w:tc>
      </w:tr>
      <w:tr w:rsidR="009106CA" w:rsidRPr="00017A06" w:rsidTr="00384962">
        <w:tc>
          <w:tcPr>
            <w:tcW w:w="10493" w:type="dxa"/>
            <w:gridSpan w:val="8"/>
            <w:tcBorders>
              <w:top w:val="single" w:sz="4" w:space="0" w:color="auto"/>
              <w:left w:val="single" w:sz="4" w:space="0" w:color="auto"/>
              <w:bottom w:val="single" w:sz="4" w:space="0" w:color="auto"/>
              <w:right w:val="single" w:sz="4" w:space="0" w:color="auto"/>
            </w:tcBorders>
            <w:hideMark/>
          </w:tcPr>
          <w:p w:rsidR="009106CA" w:rsidRPr="00017A06" w:rsidRDefault="009106CA" w:rsidP="00624EF6">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384962" w:rsidRPr="00017A06" w:rsidTr="00384962">
        <w:tc>
          <w:tcPr>
            <w:tcW w:w="3095" w:type="dxa"/>
            <w:vMerge w:val="restart"/>
            <w:tcBorders>
              <w:top w:val="single" w:sz="4" w:space="0" w:color="auto"/>
              <w:left w:val="single" w:sz="4" w:space="0" w:color="auto"/>
              <w:right w:val="single" w:sz="4" w:space="0" w:color="auto"/>
            </w:tcBorders>
            <w:hideMark/>
          </w:tcPr>
          <w:p w:rsidR="00384962" w:rsidRPr="00017A06" w:rsidRDefault="00384962"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705" w:type="dxa"/>
            <w:tcBorders>
              <w:top w:val="single" w:sz="4" w:space="0" w:color="auto"/>
              <w:left w:val="single" w:sz="4" w:space="0" w:color="auto"/>
              <w:bottom w:val="single" w:sz="4" w:space="0" w:color="auto"/>
              <w:right w:val="single" w:sz="4" w:space="0" w:color="auto"/>
            </w:tcBorders>
          </w:tcPr>
          <w:p w:rsidR="00384962"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Т2.3</w:t>
            </w:r>
          </w:p>
          <w:p w:rsidR="00384962" w:rsidRPr="00017A06"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303" w:type="dxa"/>
            <w:tcBorders>
              <w:top w:val="single" w:sz="4" w:space="0" w:color="auto"/>
              <w:left w:val="single" w:sz="4" w:space="0" w:color="auto"/>
              <w:bottom w:val="single" w:sz="4" w:space="0" w:color="auto"/>
              <w:right w:val="single" w:sz="4" w:space="0" w:color="auto"/>
            </w:tcBorders>
          </w:tcPr>
          <w:p w:rsidR="00384962"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Т2.3,Т2.4</w:t>
            </w:r>
          </w:p>
          <w:p w:rsidR="00384962" w:rsidRPr="00017A06"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384962"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Т2.5</w:t>
            </w:r>
          </w:p>
          <w:p w:rsidR="00384962" w:rsidRPr="00017A06"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384962"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Т2.5</w:t>
            </w:r>
          </w:p>
          <w:p w:rsidR="00384962" w:rsidRPr="00017A06"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Т2.6</w:t>
            </w:r>
          </w:p>
          <w:p w:rsidR="00384962" w:rsidRPr="00017A06"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011"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r>
      <w:tr w:rsidR="00384962" w:rsidRPr="00017A06" w:rsidTr="00384962">
        <w:tc>
          <w:tcPr>
            <w:tcW w:w="3095" w:type="dxa"/>
            <w:vMerge/>
            <w:tcBorders>
              <w:left w:val="single" w:sz="4" w:space="0" w:color="auto"/>
              <w:bottom w:val="single" w:sz="4" w:space="0" w:color="auto"/>
              <w:right w:val="single" w:sz="4" w:space="0" w:color="auto"/>
            </w:tcBorders>
          </w:tcPr>
          <w:p w:rsidR="00384962" w:rsidRPr="00017A06" w:rsidRDefault="00384962" w:rsidP="00624EF6">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Т2.5</w:t>
            </w:r>
          </w:p>
          <w:p w:rsidR="00384962" w:rsidRPr="00017A06"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384962"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Т2.6</w:t>
            </w:r>
          </w:p>
          <w:p w:rsidR="00384962" w:rsidRPr="00017A06"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384962" w:rsidRPr="00017A06" w:rsidTr="00384962">
        <w:tc>
          <w:tcPr>
            <w:tcW w:w="3095" w:type="dxa"/>
            <w:vMerge w:val="restart"/>
            <w:tcBorders>
              <w:top w:val="single" w:sz="4" w:space="0" w:color="auto"/>
              <w:left w:val="single" w:sz="4" w:space="0" w:color="auto"/>
              <w:right w:val="single" w:sz="4" w:space="0" w:color="auto"/>
            </w:tcBorders>
            <w:hideMark/>
          </w:tcPr>
          <w:p w:rsidR="00384962" w:rsidRPr="00017A06" w:rsidRDefault="00384962"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705"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384962" w:rsidRDefault="00A70798"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Т4</w:t>
            </w:r>
          </w:p>
          <w:p w:rsidR="00A70798" w:rsidRPr="00017A06" w:rsidRDefault="00A70798"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r>
      <w:tr w:rsidR="00384962" w:rsidRPr="00017A06" w:rsidTr="00384962">
        <w:tc>
          <w:tcPr>
            <w:tcW w:w="3095" w:type="dxa"/>
            <w:vMerge/>
            <w:tcBorders>
              <w:left w:val="single" w:sz="4" w:space="0" w:color="auto"/>
              <w:bottom w:val="single" w:sz="4" w:space="0" w:color="auto"/>
              <w:right w:val="single" w:sz="4" w:space="0" w:color="auto"/>
            </w:tcBorders>
          </w:tcPr>
          <w:p w:rsidR="00384962" w:rsidRPr="00017A06" w:rsidRDefault="00384962" w:rsidP="00624EF6">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r>
      <w:tr w:rsidR="00384962" w:rsidRPr="00017A06" w:rsidTr="00384962">
        <w:tc>
          <w:tcPr>
            <w:tcW w:w="3095" w:type="dxa"/>
            <w:vMerge w:val="restart"/>
            <w:tcBorders>
              <w:top w:val="single" w:sz="4" w:space="0" w:color="auto"/>
              <w:left w:val="single" w:sz="4" w:space="0" w:color="auto"/>
              <w:right w:val="single" w:sz="4" w:space="0" w:color="auto"/>
            </w:tcBorders>
            <w:hideMark/>
          </w:tcPr>
          <w:p w:rsidR="00384962" w:rsidRPr="00017A06" w:rsidRDefault="00384962"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705" w:type="dxa"/>
            <w:tcBorders>
              <w:top w:val="single" w:sz="4" w:space="0" w:color="auto"/>
              <w:left w:val="single" w:sz="4" w:space="0" w:color="auto"/>
              <w:bottom w:val="single" w:sz="4" w:space="0" w:color="auto"/>
              <w:right w:val="single" w:sz="4" w:space="0" w:color="auto"/>
            </w:tcBorders>
          </w:tcPr>
          <w:p w:rsidR="00384962" w:rsidRDefault="004319E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4319ED" w:rsidRPr="00017A06" w:rsidRDefault="004319E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303" w:type="dxa"/>
            <w:tcBorders>
              <w:top w:val="single" w:sz="4" w:space="0" w:color="auto"/>
              <w:left w:val="single" w:sz="4" w:space="0" w:color="auto"/>
              <w:bottom w:val="single" w:sz="4" w:space="0" w:color="auto"/>
              <w:right w:val="single" w:sz="4" w:space="0" w:color="auto"/>
            </w:tcBorders>
          </w:tcPr>
          <w:p w:rsidR="00384962" w:rsidRDefault="004319E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4319ED" w:rsidRPr="00017A06" w:rsidRDefault="004319E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384962" w:rsidRDefault="00384962"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384962" w:rsidRDefault="004319E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Т3</w:t>
            </w:r>
          </w:p>
          <w:p w:rsidR="004319ED" w:rsidRDefault="004319E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384962"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Default="004319E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Т4</w:t>
            </w:r>
          </w:p>
          <w:p w:rsidR="004319ED" w:rsidRDefault="004319E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011" w:type="dxa"/>
            <w:tcBorders>
              <w:top w:val="single" w:sz="4" w:space="0" w:color="auto"/>
              <w:left w:val="single" w:sz="4" w:space="0" w:color="auto"/>
              <w:bottom w:val="single" w:sz="4" w:space="0" w:color="auto"/>
              <w:right w:val="single" w:sz="4" w:space="0" w:color="auto"/>
            </w:tcBorders>
          </w:tcPr>
          <w:p w:rsidR="00384962" w:rsidRDefault="00384962" w:rsidP="00624EF6">
            <w:pPr>
              <w:pStyle w:val="ConsPlusNormal"/>
              <w:jc w:val="center"/>
              <w:rPr>
                <w:rFonts w:ascii="Times New Roman" w:hAnsi="Times New Roman" w:cs="Times New Roman"/>
                <w:sz w:val="22"/>
                <w:szCs w:val="22"/>
              </w:rPr>
            </w:pPr>
          </w:p>
        </w:tc>
      </w:tr>
      <w:tr w:rsidR="00384962" w:rsidRPr="00017A06" w:rsidTr="00384962">
        <w:tc>
          <w:tcPr>
            <w:tcW w:w="3095" w:type="dxa"/>
            <w:vMerge/>
            <w:tcBorders>
              <w:left w:val="single" w:sz="4" w:space="0" w:color="auto"/>
              <w:bottom w:val="single" w:sz="4" w:space="0" w:color="auto"/>
              <w:right w:val="single" w:sz="4" w:space="0" w:color="auto"/>
            </w:tcBorders>
          </w:tcPr>
          <w:p w:rsidR="00384962" w:rsidRPr="00017A06" w:rsidRDefault="00384962" w:rsidP="00624EF6">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384962" w:rsidRDefault="00384962"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384962" w:rsidRDefault="00384962"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384962"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Default="00384962" w:rsidP="00624EF6">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384962" w:rsidRDefault="00640FC9"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Т4</w:t>
            </w:r>
          </w:p>
          <w:p w:rsidR="00640FC9" w:rsidRDefault="00640FC9"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384962" w:rsidRPr="00017A06" w:rsidTr="00384962">
        <w:tc>
          <w:tcPr>
            <w:tcW w:w="3095" w:type="dxa"/>
            <w:vMerge w:val="restart"/>
            <w:tcBorders>
              <w:top w:val="single" w:sz="4" w:space="0" w:color="auto"/>
              <w:left w:val="single" w:sz="4" w:space="0" w:color="auto"/>
              <w:right w:val="single" w:sz="4" w:space="0" w:color="auto"/>
            </w:tcBorders>
            <w:hideMark/>
          </w:tcPr>
          <w:p w:rsidR="00384962" w:rsidRPr="00017A06" w:rsidRDefault="00384962"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705"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r>
      <w:tr w:rsidR="00384962" w:rsidRPr="00017A06" w:rsidTr="00384962">
        <w:tc>
          <w:tcPr>
            <w:tcW w:w="3095" w:type="dxa"/>
            <w:vMerge/>
            <w:tcBorders>
              <w:left w:val="single" w:sz="4" w:space="0" w:color="auto"/>
              <w:bottom w:val="single" w:sz="4" w:space="0" w:color="auto"/>
              <w:right w:val="single" w:sz="4" w:space="0" w:color="auto"/>
            </w:tcBorders>
          </w:tcPr>
          <w:p w:rsidR="00384962" w:rsidRPr="00017A06" w:rsidRDefault="00384962" w:rsidP="00624EF6">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r>
      <w:tr w:rsidR="009106CA" w:rsidRPr="00017A06" w:rsidTr="00384962">
        <w:tc>
          <w:tcPr>
            <w:tcW w:w="10493" w:type="dxa"/>
            <w:gridSpan w:val="8"/>
            <w:tcBorders>
              <w:top w:val="single" w:sz="4" w:space="0" w:color="auto"/>
              <w:left w:val="single" w:sz="4" w:space="0" w:color="auto"/>
              <w:bottom w:val="single" w:sz="4" w:space="0" w:color="auto"/>
              <w:right w:val="single" w:sz="4" w:space="0" w:color="auto"/>
            </w:tcBorders>
            <w:hideMark/>
          </w:tcPr>
          <w:p w:rsidR="009106CA" w:rsidRPr="00017A06" w:rsidRDefault="009106CA" w:rsidP="00624EF6">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384962" w:rsidRPr="00017A06" w:rsidTr="00384962">
        <w:tc>
          <w:tcPr>
            <w:tcW w:w="3095" w:type="dxa"/>
            <w:vMerge w:val="restart"/>
            <w:tcBorders>
              <w:top w:val="single" w:sz="4" w:space="0" w:color="auto"/>
              <w:left w:val="single" w:sz="4" w:space="0" w:color="auto"/>
              <w:right w:val="single" w:sz="4" w:space="0" w:color="auto"/>
            </w:tcBorders>
            <w:hideMark/>
          </w:tcPr>
          <w:p w:rsidR="00384962" w:rsidRPr="00017A06" w:rsidRDefault="00384962"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подкатегории "A1" как объектов управления.</w:t>
            </w:r>
          </w:p>
        </w:tc>
        <w:tc>
          <w:tcPr>
            <w:tcW w:w="705"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Default="008563E9"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Т1.5</w:t>
            </w:r>
          </w:p>
          <w:p w:rsidR="008563E9" w:rsidRPr="00017A06" w:rsidRDefault="008563E9"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r>
      <w:tr w:rsidR="00384962" w:rsidRPr="00017A06" w:rsidTr="00384962">
        <w:tc>
          <w:tcPr>
            <w:tcW w:w="3095" w:type="dxa"/>
            <w:vMerge/>
            <w:tcBorders>
              <w:left w:val="single" w:sz="4" w:space="0" w:color="auto"/>
              <w:bottom w:val="single" w:sz="4" w:space="0" w:color="auto"/>
              <w:right w:val="single" w:sz="4" w:space="0" w:color="auto"/>
            </w:tcBorders>
          </w:tcPr>
          <w:p w:rsidR="00384962" w:rsidRPr="00017A06" w:rsidRDefault="00384962" w:rsidP="00624EF6">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r>
      <w:tr w:rsidR="00384962" w:rsidRPr="00017A06" w:rsidTr="00384962">
        <w:tc>
          <w:tcPr>
            <w:tcW w:w="3095" w:type="dxa"/>
            <w:vMerge w:val="restart"/>
            <w:tcBorders>
              <w:top w:val="single" w:sz="4" w:space="0" w:color="auto"/>
              <w:left w:val="single" w:sz="4" w:space="0" w:color="auto"/>
              <w:right w:val="single" w:sz="4" w:space="0" w:color="auto"/>
            </w:tcBorders>
            <w:hideMark/>
          </w:tcPr>
          <w:p w:rsidR="00384962" w:rsidRPr="00017A06" w:rsidRDefault="00384962"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подкатегории "A1".</w:t>
            </w:r>
          </w:p>
        </w:tc>
        <w:tc>
          <w:tcPr>
            <w:tcW w:w="705"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r>
      <w:tr w:rsidR="00384962" w:rsidRPr="00017A06" w:rsidTr="00384962">
        <w:tc>
          <w:tcPr>
            <w:tcW w:w="3095" w:type="dxa"/>
            <w:vMerge/>
            <w:tcBorders>
              <w:left w:val="single" w:sz="4" w:space="0" w:color="auto"/>
              <w:bottom w:val="single" w:sz="4" w:space="0" w:color="auto"/>
              <w:right w:val="single" w:sz="4" w:space="0" w:color="auto"/>
            </w:tcBorders>
          </w:tcPr>
          <w:p w:rsidR="00384962" w:rsidRPr="00017A06" w:rsidRDefault="00384962" w:rsidP="00624EF6">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r>
      <w:tr w:rsidR="009106CA" w:rsidRPr="00017A06" w:rsidTr="00384962">
        <w:tc>
          <w:tcPr>
            <w:tcW w:w="10493" w:type="dxa"/>
            <w:gridSpan w:val="8"/>
            <w:tcBorders>
              <w:top w:val="single" w:sz="4" w:space="0" w:color="auto"/>
              <w:left w:val="single" w:sz="4" w:space="0" w:color="auto"/>
              <w:bottom w:val="single" w:sz="4" w:space="0" w:color="auto"/>
              <w:right w:val="single" w:sz="4" w:space="0" w:color="auto"/>
            </w:tcBorders>
            <w:hideMark/>
          </w:tcPr>
          <w:p w:rsidR="009106CA" w:rsidRPr="00017A06" w:rsidRDefault="009106CA" w:rsidP="00624EF6">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384962" w:rsidRPr="00017A06" w:rsidTr="00384962">
        <w:tc>
          <w:tcPr>
            <w:tcW w:w="3095" w:type="dxa"/>
            <w:vMerge w:val="restart"/>
            <w:tcBorders>
              <w:top w:val="single" w:sz="4" w:space="0" w:color="auto"/>
              <w:left w:val="single" w:sz="4" w:space="0" w:color="auto"/>
              <w:right w:val="single" w:sz="4" w:space="0" w:color="auto"/>
            </w:tcBorders>
            <w:hideMark/>
          </w:tcPr>
          <w:p w:rsidR="00384962" w:rsidRPr="00017A06" w:rsidRDefault="00384962" w:rsidP="00624EF6">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705"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r>
      <w:tr w:rsidR="00384962" w:rsidRPr="00017A06" w:rsidTr="00384962">
        <w:tc>
          <w:tcPr>
            <w:tcW w:w="3095" w:type="dxa"/>
            <w:vMerge/>
            <w:tcBorders>
              <w:left w:val="single" w:sz="4" w:space="0" w:color="auto"/>
              <w:bottom w:val="single" w:sz="4" w:space="0" w:color="auto"/>
              <w:right w:val="single" w:sz="4" w:space="0" w:color="auto"/>
            </w:tcBorders>
          </w:tcPr>
          <w:p w:rsidR="00384962" w:rsidRDefault="00384962" w:rsidP="00624EF6">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r>
      <w:tr w:rsidR="00384962" w:rsidRPr="00017A06" w:rsidTr="00384962">
        <w:tc>
          <w:tcPr>
            <w:tcW w:w="3095"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705"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303" w:type="dxa"/>
            <w:tcBorders>
              <w:top w:val="single" w:sz="4" w:space="0" w:color="auto"/>
              <w:left w:val="single" w:sz="4" w:space="0" w:color="auto"/>
              <w:bottom w:val="single" w:sz="4" w:space="0" w:color="auto"/>
              <w:right w:val="single" w:sz="4" w:space="0" w:color="auto"/>
            </w:tcBorders>
          </w:tcPr>
          <w:p w:rsidR="00384962" w:rsidRPr="00017A06" w:rsidRDefault="00384962" w:rsidP="00384962">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7"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0"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011"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384962" w:rsidRPr="00017A06" w:rsidTr="00384962">
        <w:tc>
          <w:tcPr>
            <w:tcW w:w="3095" w:type="dxa"/>
            <w:tcBorders>
              <w:top w:val="single" w:sz="4" w:space="0" w:color="auto"/>
              <w:left w:val="single" w:sz="4" w:space="0" w:color="auto"/>
              <w:bottom w:val="single" w:sz="4" w:space="0" w:color="auto"/>
              <w:right w:val="single" w:sz="4" w:space="0" w:color="auto"/>
            </w:tcBorders>
            <w:hideMark/>
          </w:tcPr>
          <w:p w:rsidR="00384962" w:rsidRPr="00017A06" w:rsidRDefault="00384962"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подкатегории "A1" (с механической трансмиссией</w:t>
            </w:r>
            <w:r>
              <w:rPr>
                <w:rFonts w:ascii="Times New Roman" w:hAnsi="Times New Roman" w:cs="Times New Roman"/>
                <w:sz w:val="22"/>
                <w:szCs w:val="22"/>
              </w:rPr>
              <w:t>/с автоматической трансмиссией)</w:t>
            </w:r>
          </w:p>
        </w:tc>
        <w:tc>
          <w:tcPr>
            <w:tcW w:w="705" w:type="dxa"/>
            <w:tcBorders>
              <w:top w:val="single" w:sz="4" w:space="0" w:color="auto"/>
              <w:left w:val="single" w:sz="4" w:space="0" w:color="auto"/>
              <w:bottom w:val="single" w:sz="4" w:space="0" w:color="auto"/>
              <w:right w:val="single" w:sz="4" w:space="0" w:color="auto"/>
            </w:tcBorders>
            <w:hideMark/>
          </w:tcPr>
          <w:p w:rsidR="00384962" w:rsidRPr="00017A06" w:rsidRDefault="00384962" w:rsidP="00624EF6">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384962" w:rsidRPr="00017A06" w:rsidRDefault="00384962" w:rsidP="00624EF6">
            <w:pPr>
              <w:pStyle w:val="ConsPlusNormal"/>
              <w:jc w:val="center"/>
              <w:rPr>
                <w:rFonts w:ascii="Times New Roman" w:hAnsi="Times New Roman" w:cs="Times New Roman"/>
                <w:sz w:val="22"/>
                <w:szCs w:val="22"/>
              </w:rPr>
            </w:pPr>
          </w:p>
        </w:tc>
      </w:tr>
    </w:tbl>
    <w:p w:rsidR="009106CA" w:rsidRDefault="009106CA">
      <w:pPr>
        <w:rPr>
          <w:rFonts w:ascii="Times New Roman" w:hAnsi="Times New Roman" w:cs="Times New Roman"/>
        </w:rPr>
      </w:pPr>
    </w:p>
    <w:p w:rsidR="00D9629A" w:rsidRDefault="00D9629A">
      <w:pPr>
        <w:rPr>
          <w:rFonts w:ascii="Times New Roman" w:hAnsi="Times New Roman" w:cs="Times New Roman"/>
        </w:rPr>
      </w:pPr>
      <w:r>
        <w:rPr>
          <w:rFonts w:ascii="Times New Roman" w:hAnsi="Times New Roman" w:cs="Times New Roman"/>
        </w:rPr>
        <w:br w:type="page"/>
      </w:r>
    </w:p>
    <w:tbl>
      <w:tblPr>
        <w:tblW w:w="10348" w:type="dxa"/>
        <w:tblInd w:w="62" w:type="dxa"/>
        <w:tblLayout w:type="fixed"/>
        <w:tblCellMar>
          <w:top w:w="102" w:type="dxa"/>
          <w:left w:w="62" w:type="dxa"/>
          <w:bottom w:w="102" w:type="dxa"/>
          <w:right w:w="62" w:type="dxa"/>
        </w:tblCellMar>
        <w:tblLook w:val="04A0" w:firstRow="1" w:lastRow="0" w:firstColumn="1" w:lastColumn="0" w:noHBand="0" w:noVBand="1"/>
      </w:tblPr>
      <w:tblGrid>
        <w:gridCol w:w="3095"/>
        <w:gridCol w:w="1016"/>
        <w:gridCol w:w="878"/>
        <w:gridCol w:w="1137"/>
        <w:gridCol w:w="990"/>
        <w:gridCol w:w="1126"/>
        <w:gridCol w:w="1256"/>
        <w:gridCol w:w="850"/>
      </w:tblGrid>
      <w:tr w:rsidR="00F4779F" w:rsidRPr="009A6E26" w:rsidTr="00F4779F">
        <w:tc>
          <w:tcPr>
            <w:tcW w:w="3095" w:type="dxa"/>
            <w:vMerge w:val="restart"/>
            <w:tcBorders>
              <w:top w:val="single" w:sz="4" w:space="0" w:color="auto"/>
              <w:left w:val="single" w:sz="4" w:space="0" w:color="auto"/>
              <w:bottom w:val="single" w:sz="4" w:space="0" w:color="auto"/>
              <w:right w:val="single" w:sz="4" w:space="0" w:color="auto"/>
            </w:tcBorders>
            <w:hideMark/>
          </w:tcPr>
          <w:p w:rsidR="00D9629A" w:rsidRPr="009A6E26" w:rsidRDefault="00D9629A" w:rsidP="00624EF6">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lastRenderedPageBreak/>
              <w:t>Учебные предметы</w:t>
            </w:r>
          </w:p>
        </w:tc>
        <w:tc>
          <w:tcPr>
            <w:tcW w:w="7253" w:type="dxa"/>
            <w:gridSpan w:val="7"/>
            <w:tcBorders>
              <w:top w:val="single" w:sz="4" w:space="0" w:color="auto"/>
              <w:left w:val="single" w:sz="4" w:space="0" w:color="auto"/>
              <w:bottom w:val="single" w:sz="4" w:space="0" w:color="auto"/>
              <w:right w:val="single" w:sz="4" w:space="0" w:color="auto"/>
            </w:tcBorders>
            <w:hideMark/>
          </w:tcPr>
          <w:p w:rsidR="00D9629A" w:rsidRPr="009A6E26" w:rsidRDefault="00D9629A" w:rsidP="00624EF6">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r>
      <w:tr w:rsidR="00D9629A" w:rsidRPr="009A6E26" w:rsidTr="00F4779F">
        <w:trPr>
          <w:trHeight w:val="393"/>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D9629A" w:rsidRPr="009A6E26" w:rsidRDefault="00D9629A" w:rsidP="00624EF6">
            <w:pPr>
              <w:spacing w:after="0" w:line="240" w:lineRule="auto"/>
              <w:rPr>
                <w:rFonts w:ascii="Times New Roman"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D9629A" w:rsidRPr="009A6E26" w:rsidRDefault="00D9629A" w:rsidP="00624EF6">
            <w:pPr>
              <w:pStyle w:val="ConsPlusNormal"/>
              <w:jc w:val="center"/>
              <w:rPr>
                <w:rFonts w:ascii="Times New Roman" w:hAnsi="Times New Roman" w:cs="Times New Roman"/>
                <w:b/>
                <w:sz w:val="22"/>
                <w:szCs w:val="22"/>
              </w:rPr>
            </w:pPr>
            <w:r>
              <w:rPr>
                <w:rFonts w:ascii="Times New Roman" w:hAnsi="Times New Roman" w:cs="Times New Roman"/>
                <w:b/>
                <w:sz w:val="22"/>
                <w:szCs w:val="22"/>
              </w:rPr>
              <w:t>13</w:t>
            </w:r>
          </w:p>
        </w:tc>
        <w:tc>
          <w:tcPr>
            <w:tcW w:w="878" w:type="dxa"/>
            <w:tcBorders>
              <w:top w:val="single" w:sz="4" w:space="0" w:color="auto"/>
              <w:left w:val="single" w:sz="4" w:space="0" w:color="auto"/>
              <w:right w:val="single" w:sz="4" w:space="0" w:color="auto"/>
            </w:tcBorders>
          </w:tcPr>
          <w:p w:rsidR="00D9629A" w:rsidRPr="009A6E26" w:rsidRDefault="00D9629A" w:rsidP="00624EF6">
            <w:pPr>
              <w:pStyle w:val="ConsPlusNormal"/>
              <w:jc w:val="center"/>
              <w:rPr>
                <w:rFonts w:ascii="Times New Roman" w:hAnsi="Times New Roman" w:cs="Times New Roman"/>
                <w:b/>
                <w:sz w:val="22"/>
                <w:szCs w:val="22"/>
              </w:rPr>
            </w:pPr>
            <w:r>
              <w:rPr>
                <w:rFonts w:ascii="Times New Roman" w:hAnsi="Times New Roman" w:cs="Times New Roman"/>
                <w:b/>
                <w:sz w:val="22"/>
                <w:szCs w:val="22"/>
              </w:rPr>
              <w:t>14</w:t>
            </w:r>
          </w:p>
        </w:tc>
        <w:tc>
          <w:tcPr>
            <w:tcW w:w="1137" w:type="dxa"/>
            <w:tcBorders>
              <w:top w:val="single" w:sz="4" w:space="0" w:color="auto"/>
              <w:left w:val="single" w:sz="4" w:space="0" w:color="auto"/>
              <w:right w:val="single" w:sz="4" w:space="0" w:color="auto"/>
            </w:tcBorders>
          </w:tcPr>
          <w:p w:rsidR="00D9629A" w:rsidRPr="009A6E26" w:rsidRDefault="00D9629A" w:rsidP="00624EF6">
            <w:pPr>
              <w:pStyle w:val="ConsPlusNormal"/>
              <w:jc w:val="center"/>
              <w:rPr>
                <w:rFonts w:ascii="Times New Roman" w:hAnsi="Times New Roman" w:cs="Times New Roman"/>
                <w:b/>
                <w:sz w:val="22"/>
                <w:szCs w:val="22"/>
              </w:rPr>
            </w:pPr>
            <w:r>
              <w:rPr>
                <w:rFonts w:ascii="Times New Roman" w:hAnsi="Times New Roman" w:cs="Times New Roman"/>
                <w:b/>
                <w:sz w:val="22"/>
                <w:szCs w:val="22"/>
              </w:rPr>
              <w:t>15</w:t>
            </w:r>
          </w:p>
        </w:tc>
        <w:tc>
          <w:tcPr>
            <w:tcW w:w="990" w:type="dxa"/>
            <w:tcBorders>
              <w:top w:val="single" w:sz="4" w:space="0" w:color="auto"/>
              <w:left w:val="single" w:sz="4" w:space="0" w:color="auto"/>
              <w:right w:val="single" w:sz="4" w:space="0" w:color="auto"/>
            </w:tcBorders>
          </w:tcPr>
          <w:p w:rsidR="00D9629A" w:rsidRPr="009A6E26" w:rsidRDefault="00D9629A" w:rsidP="00624EF6">
            <w:pPr>
              <w:pStyle w:val="ConsPlusNormal"/>
              <w:jc w:val="center"/>
              <w:rPr>
                <w:rFonts w:ascii="Times New Roman" w:hAnsi="Times New Roman" w:cs="Times New Roman"/>
                <w:b/>
                <w:sz w:val="22"/>
                <w:szCs w:val="22"/>
              </w:rPr>
            </w:pPr>
            <w:r>
              <w:rPr>
                <w:rFonts w:ascii="Times New Roman" w:hAnsi="Times New Roman" w:cs="Times New Roman"/>
                <w:b/>
                <w:sz w:val="22"/>
                <w:szCs w:val="22"/>
              </w:rPr>
              <w:t>16</w:t>
            </w:r>
          </w:p>
        </w:tc>
        <w:tc>
          <w:tcPr>
            <w:tcW w:w="1126" w:type="dxa"/>
            <w:tcBorders>
              <w:top w:val="single" w:sz="4" w:space="0" w:color="auto"/>
              <w:left w:val="single" w:sz="4" w:space="0" w:color="auto"/>
              <w:right w:val="single" w:sz="4" w:space="0" w:color="auto"/>
            </w:tcBorders>
          </w:tcPr>
          <w:p w:rsidR="00D9629A" w:rsidRPr="009A6E26" w:rsidRDefault="00D9629A" w:rsidP="00624EF6">
            <w:pPr>
              <w:pStyle w:val="ConsPlusNormal"/>
              <w:jc w:val="center"/>
              <w:rPr>
                <w:rFonts w:ascii="Times New Roman" w:hAnsi="Times New Roman" w:cs="Times New Roman"/>
                <w:b/>
                <w:sz w:val="22"/>
                <w:szCs w:val="22"/>
              </w:rPr>
            </w:pPr>
            <w:r>
              <w:rPr>
                <w:rFonts w:ascii="Times New Roman" w:hAnsi="Times New Roman" w:cs="Times New Roman"/>
                <w:b/>
                <w:sz w:val="22"/>
                <w:szCs w:val="22"/>
              </w:rPr>
              <w:t>17</w:t>
            </w:r>
          </w:p>
        </w:tc>
        <w:tc>
          <w:tcPr>
            <w:tcW w:w="1256" w:type="dxa"/>
            <w:tcBorders>
              <w:top w:val="single" w:sz="4" w:space="0" w:color="auto"/>
              <w:left w:val="single" w:sz="4" w:space="0" w:color="auto"/>
              <w:right w:val="single" w:sz="4" w:space="0" w:color="auto"/>
            </w:tcBorders>
          </w:tcPr>
          <w:p w:rsidR="00D9629A" w:rsidRPr="009A6E26" w:rsidRDefault="00D9629A" w:rsidP="00624EF6">
            <w:pPr>
              <w:pStyle w:val="ConsPlusNormal"/>
              <w:jc w:val="center"/>
              <w:rPr>
                <w:rFonts w:ascii="Times New Roman" w:hAnsi="Times New Roman" w:cs="Times New Roman"/>
                <w:b/>
                <w:sz w:val="22"/>
                <w:szCs w:val="22"/>
              </w:rPr>
            </w:pPr>
            <w:r>
              <w:rPr>
                <w:rFonts w:ascii="Times New Roman" w:hAnsi="Times New Roman" w:cs="Times New Roman"/>
                <w:b/>
                <w:sz w:val="22"/>
                <w:szCs w:val="22"/>
              </w:rPr>
              <w:t>18</w:t>
            </w:r>
          </w:p>
        </w:tc>
        <w:tc>
          <w:tcPr>
            <w:tcW w:w="850" w:type="dxa"/>
            <w:tcBorders>
              <w:top w:val="single" w:sz="4" w:space="0" w:color="auto"/>
              <w:left w:val="single" w:sz="4" w:space="0" w:color="auto"/>
              <w:right w:val="single" w:sz="4" w:space="0" w:color="auto"/>
            </w:tcBorders>
          </w:tcPr>
          <w:p w:rsidR="00D9629A" w:rsidRPr="009A6E26" w:rsidRDefault="00D9629A" w:rsidP="00624EF6">
            <w:pPr>
              <w:pStyle w:val="ConsPlusNormal"/>
              <w:jc w:val="center"/>
              <w:rPr>
                <w:rFonts w:ascii="Times New Roman" w:hAnsi="Times New Roman" w:cs="Times New Roman"/>
                <w:b/>
                <w:sz w:val="22"/>
                <w:szCs w:val="22"/>
              </w:rPr>
            </w:pPr>
            <w:r>
              <w:rPr>
                <w:rFonts w:ascii="Times New Roman" w:hAnsi="Times New Roman" w:cs="Times New Roman"/>
                <w:b/>
                <w:sz w:val="22"/>
                <w:szCs w:val="22"/>
              </w:rPr>
              <w:t>19</w:t>
            </w:r>
          </w:p>
        </w:tc>
      </w:tr>
      <w:tr w:rsidR="00F4779F" w:rsidRPr="00017A06" w:rsidTr="00F4779F">
        <w:tc>
          <w:tcPr>
            <w:tcW w:w="10348" w:type="dxa"/>
            <w:gridSpan w:val="8"/>
            <w:tcBorders>
              <w:top w:val="single" w:sz="4" w:space="0" w:color="auto"/>
              <w:left w:val="single" w:sz="4" w:space="0" w:color="auto"/>
              <w:bottom w:val="single" w:sz="4" w:space="0" w:color="auto"/>
              <w:right w:val="single" w:sz="4" w:space="0" w:color="auto"/>
            </w:tcBorders>
            <w:hideMark/>
          </w:tcPr>
          <w:p w:rsidR="00D9629A" w:rsidRPr="00017A06" w:rsidRDefault="00D9629A" w:rsidP="00624EF6">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D9629A" w:rsidRPr="00017A06" w:rsidTr="00F4779F">
        <w:tc>
          <w:tcPr>
            <w:tcW w:w="3095" w:type="dxa"/>
            <w:vMerge w:val="restart"/>
            <w:tcBorders>
              <w:top w:val="single" w:sz="4" w:space="0" w:color="auto"/>
              <w:left w:val="single" w:sz="4" w:space="0" w:color="auto"/>
              <w:right w:val="single" w:sz="4" w:space="0" w:color="auto"/>
            </w:tcBorders>
            <w:hideMark/>
          </w:tcPr>
          <w:p w:rsidR="00D9629A" w:rsidRPr="00017A06" w:rsidRDefault="00D9629A"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1016" w:type="dxa"/>
            <w:tcBorders>
              <w:top w:val="single" w:sz="4" w:space="0" w:color="auto"/>
              <w:left w:val="single" w:sz="4" w:space="0" w:color="auto"/>
              <w:bottom w:val="single" w:sz="4" w:space="0" w:color="auto"/>
              <w:right w:val="single" w:sz="4" w:space="0" w:color="auto"/>
            </w:tcBorders>
          </w:tcPr>
          <w:p w:rsidR="00D9629A" w:rsidRDefault="00F84661"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Т2.7</w:t>
            </w:r>
          </w:p>
          <w:p w:rsidR="00F84661" w:rsidRPr="00017A06" w:rsidRDefault="00F84661"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78" w:type="dxa"/>
            <w:tcBorders>
              <w:top w:val="single" w:sz="4" w:space="0" w:color="auto"/>
              <w:left w:val="single" w:sz="4" w:space="0" w:color="auto"/>
              <w:bottom w:val="single" w:sz="4" w:space="0" w:color="auto"/>
              <w:right w:val="single" w:sz="4" w:space="0" w:color="auto"/>
            </w:tcBorders>
          </w:tcPr>
          <w:p w:rsidR="00D9629A" w:rsidRDefault="00F84661"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Т2.8</w:t>
            </w:r>
          </w:p>
          <w:p w:rsidR="00F84661" w:rsidRPr="00017A06" w:rsidRDefault="00F84661"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D9629A" w:rsidRDefault="00F84661"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Т2.9</w:t>
            </w:r>
          </w:p>
          <w:p w:rsidR="00F84661" w:rsidRPr="00017A06" w:rsidRDefault="00F84661"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5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r>
      <w:tr w:rsidR="00D9629A" w:rsidRPr="00017A06" w:rsidTr="00F4779F">
        <w:tc>
          <w:tcPr>
            <w:tcW w:w="3095" w:type="dxa"/>
            <w:vMerge/>
            <w:tcBorders>
              <w:left w:val="single" w:sz="4" w:space="0" w:color="auto"/>
              <w:bottom w:val="single" w:sz="4" w:space="0" w:color="auto"/>
              <w:right w:val="single" w:sz="4" w:space="0" w:color="auto"/>
            </w:tcBorders>
          </w:tcPr>
          <w:p w:rsidR="00D9629A" w:rsidRPr="00017A06" w:rsidRDefault="00D9629A" w:rsidP="00624EF6">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D9629A" w:rsidRDefault="00F84661"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Т2.8</w:t>
            </w:r>
          </w:p>
          <w:p w:rsidR="00F84661" w:rsidRPr="00017A06" w:rsidRDefault="00F84661"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D9629A" w:rsidRDefault="00F84661"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Т2.8</w:t>
            </w:r>
          </w:p>
          <w:p w:rsidR="00F84661" w:rsidRPr="00017A06" w:rsidRDefault="00F84661"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D9629A" w:rsidRDefault="00BD73A6"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Т2.9</w:t>
            </w:r>
          </w:p>
          <w:p w:rsidR="00BD73A6" w:rsidRPr="00017A06" w:rsidRDefault="00BD73A6"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BD73A6" w:rsidRDefault="00BD73A6" w:rsidP="00BD73A6">
            <w:pPr>
              <w:pStyle w:val="ConsPlusNormal"/>
              <w:jc w:val="center"/>
              <w:rPr>
                <w:rFonts w:ascii="Times New Roman" w:hAnsi="Times New Roman" w:cs="Times New Roman"/>
                <w:sz w:val="22"/>
                <w:szCs w:val="22"/>
              </w:rPr>
            </w:pPr>
            <w:r>
              <w:rPr>
                <w:rFonts w:ascii="Times New Roman" w:hAnsi="Times New Roman" w:cs="Times New Roman"/>
                <w:sz w:val="22"/>
                <w:szCs w:val="22"/>
              </w:rPr>
              <w:t>Т2.9</w:t>
            </w:r>
          </w:p>
          <w:p w:rsidR="00D9629A" w:rsidRPr="00017A06" w:rsidRDefault="00BD73A6" w:rsidP="00BD73A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D9629A" w:rsidRPr="00017A06" w:rsidTr="00F4779F">
        <w:tc>
          <w:tcPr>
            <w:tcW w:w="3095" w:type="dxa"/>
            <w:vMerge w:val="restart"/>
            <w:tcBorders>
              <w:top w:val="single" w:sz="4" w:space="0" w:color="auto"/>
              <w:left w:val="single" w:sz="4" w:space="0" w:color="auto"/>
              <w:right w:val="single" w:sz="4" w:space="0" w:color="auto"/>
            </w:tcBorders>
            <w:hideMark/>
          </w:tcPr>
          <w:p w:rsidR="00D9629A" w:rsidRPr="00017A06" w:rsidRDefault="00D9629A"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101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r>
      <w:tr w:rsidR="00D9629A" w:rsidRPr="00017A06" w:rsidTr="00F4779F">
        <w:tc>
          <w:tcPr>
            <w:tcW w:w="3095" w:type="dxa"/>
            <w:vMerge/>
            <w:tcBorders>
              <w:left w:val="single" w:sz="4" w:space="0" w:color="auto"/>
              <w:bottom w:val="single" w:sz="4" w:space="0" w:color="auto"/>
              <w:right w:val="single" w:sz="4" w:space="0" w:color="auto"/>
            </w:tcBorders>
          </w:tcPr>
          <w:p w:rsidR="00D9629A" w:rsidRPr="00017A06" w:rsidRDefault="00D9629A" w:rsidP="00624EF6">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D9629A" w:rsidRDefault="00BD73A6"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Практикум</w:t>
            </w:r>
          </w:p>
          <w:p w:rsidR="00BD73A6" w:rsidRPr="00017A06" w:rsidRDefault="00BD73A6"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D9629A" w:rsidRDefault="00BD73A6"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Зачет</w:t>
            </w:r>
          </w:p>
          <w:p w:rsidR="00BD73A6" w:rsidRPr="00017A06" w:rsidRDefault="00BD73A6"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D9629A" w:rsidRPr="00017A06" w:rsidTr="00F4779F">
        <w:tc>
          <w:tcPr>
            <w:tcW w:w="3095" w:type="dxa"/>
            <w:vMerge w:val="restart"/>
            <w:tcBorders>
              <w:top w:val="single" w:sz="4" w:space="0" w:color="auto"/>
              <w:left w:val="single" w:sz="4" w:space="0" w:color="auto"/>
              <w:right w:val="single" w:sz="4" w:space="0" w:color="auto"/>
            </w:tcBorders>
            <w:hideMark/>
          </w:tcPr>
          <w:p w:rsidR="00D9629A" w:rsidRPr="00017A06" w:rsidRDefault="00D9629A"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101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D9629A" w:rsidRDefault="004A2E6F"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Т5</w:t>
            </w:r>
          </w:p>
          <w:p w:rsidR="004A2E6F" w:rsidRPr="00017A06" w:rsidRDefault="004A2E6F"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D9629A" w:rsidRDefault="00D9629A"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D9629A" w:rsidRDefault="004A2E6F"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Т6</w:t>
            </w:r>
          </w:p>
          <w:p w:rsidR="004A2E6F" w:rsidRDefault="004A2E6F"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D9629A" w:rsidRDefault="00D9629A"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D9629A" w:rsidRDefault="00D9629A"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D9629A" w:rsidRDefault="00D9629A" w:rsidP="00624EF6">
            <w:pPr>
              <w:pStyle w:val="ConsPlusNormal"/>
              <w:jc w:val="center"/>
              <w:rPr>
                <w:rFonts w:ascii="Times New Roman" w:hAnsi="Times New Roman" w:cs="Times New Roman"/>
                <w:sz w:val="22"/>
                <w:szCs w:val="22"/>
              </w:rPr>
            </w:pPr>
          </w:p>
        </w:tc>
      </w:tr>
      <w:tr w:rsidR="00D9629A" w:rsidRPr="00017A06" w:rsidTr="00F4779F">
        <w:tc>
          <w:tcPr>
            <w:tcW w:w="3095" w:type="dxa"/>
            <w:vMerge/>
            <w:tcBorders>
              <w:left w:val="single" w:sz="4" w:space="0" w:color="auto"/>
              <w:bottom w:val="single" w:sz="4" w:space="0" w:color="auto"/>
              <w:right w:val="single" w:sz="4" w:space="0" w:color="auto"/>
            </w:tcBorders>
          </w:tcPr>
          <w:p w:rsidR="00D9629A" w:rsidRPr="00017A06" w:rsidRDefault="00D9629A" w:rsidP="00624EF6">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D9629A" w:rsidRDefault="00D9629A"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D9629A" w:rsidRDefault="00D9629A"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D9629A" w:rsidRDefault="00D9629A"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D9629A" w:rsidRDefault="00D9629A"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D9629A" w:rsidRDefault="00D9629A"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D9629A" w:rsidRDefault="00D9629A" w:rsidP="00624EF6">
            <w:pPr>
              <w:pStyle w:val="ConsPlusNormal"/>
              <w:jc w:val="center"/>
              <w:rPr>
                <w:rFonts w:ascii="Times New Roman" w:hAnsi="Times New Roman" w:cs="Times New Roman"/>
                <w:sz w:val="22"/>
                <w:szCs w:val="22"/>
              </w:rPr>
            </w:pPr>
          </w:p>
        </w:tc>
      </w:tr>
      <w:tr w:rsidR="00D9629A" w:rsidRPr="00017A06" w:rsidTr="00F4779F">
        <w:tc>
          <w:tcPr>
            <w:tcW w:w="3095" w:type="dxa"/>
            <w:vMerge w:val="restart"/>
            <w:tcBorders>
              <w:top w:val="single" w:sz="4" w:space="0" w:color="auto"/>
              <w:left w:val="single" w:sz="4" w:space="0" w:color="auto"/>
              <w:right w:val="single" w:sz="4" w:space="0" w:color="auto"/>
            </w:tcBorders>
            <w:hideMark/>
          </w:tcPr>
          <w:p w:rsidR="00D9629A" w:rsidRPr="00017A06" w:rsidRDefault="00D9629A"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101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r>
      <w:tr w:rsidR="00D9629A" w:rsidRPr="00017A06" w:rsidTr="00F4779F">
        <w:tc>
          <w:tcPr>
            <w:tcW w:w="3095" w:type="dxa"/>
            <w:vMerge/>
            <w:tcBorders>
              <w:left w:val="single" w:sz="4" w:space="0" w:color="auto"/>
              <w:bottom w:val="single" w:sz="4" w:space="0" w:color="auto"/>
              <w:right w:val="single" w:sz="4" w:space="0" w:color="auto"/>
            </w:tcBorders>
          </w:tcPr>
          <w:p w:rsidR="00D9629A" w:rsidRPr="00017A06" w:rsidRDefault="00D9629A" w:rsidP="00624EF6">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r>
      <w:tr w:rsidR="00F4779F" w:rsidRPr="00017A06" w:rsidTr="00F4779F">
        <w:tc>
          <w:tcPr>
            <w:tcW w:w="10348" w:type="dxa"/>
            <w:gridSpan w:val="8"/>
            <w:tcBorders>
              <w:top w:val="single" w:sz="4" w:space="0" w:color="auto"/>
              <w:left w:val="single" w:sz="4" w:space="0" w:color="auto"/>
              <w:bottom w:val="single" w:sz="4" w:space="0" w:color="auto"/>
              <w:right w:val="single" w:sz="4" w:space="0" w:color="auto"/>
            </w:tcBorders>
            <w:hideMark/>
          </w:tcPr>
          <w:p w:rsidR="00D9629A" w:rsidRPr="00017A06" w:rsidRDefault="00D9629A" w:rsidP="00624EF6">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D9629A" w:rsidRPr="00017A06" w:rsidTr="00F4779F">
        <w:tc>
          <w:tcPr>
            <w:tcW w:w="3095" w:type="dxa"/>
            <w:vMerge w:val="restart"/>
            <w:tcBorders>
              <w:top w:val="single" w:sz="4" w:space="0" w:color="auto"/>
              <w:left w:val="single" w:sz="4" w:space="0" w:color="auto"/>
              <w:right w:val="single" w:sz="4" w:space="0" w:color="auto"/>
            </w:tcBorders>
            <w:hideMark/>
          </w:tcPr>
          <w:p w:rsidR="00D9629A" w:rsidRPr="00017A06" w:rsidRDefault="00D9629A"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подкатегории "A1" как объектов управления.</w:t>
            </w:r>
          </w:p>
        </w:tc>
        <w:tc>
          <w:tcPr>
            <w:tcW w:w="1016" w:type="dxa"/>
            <w:tcBorders>
              <w:top w:val="single" w:sz="4" w:space="0" w:color="auto"/>
              <w:left w:val="single" w:sz="4" w:space="0" w:color="auto"/>
              <w:bottom w:val="single" w:sz="4" w:space="0" w:color="auto"/>
              <w:right w:val="single" w:sz="4" w:space="0" w:color="auto"/>
            </w:tcBorders>
          </w:tcPr>
          <w:p w:rsidR="00D9629A" w:rsidRDefault="00F4779F"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Т1.6,Т2.1</w:t>
            </w:r>
          </w:p>
          <w:p w:rsidR="00F4779F" w:rsidRPr="00017A06" w:rsidRDefault="00F4779F"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78"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r>
      <w:tr w:rsidR="00D9629A" w:rsidRPr="00017A06" w:rsidTr="00F4779F">
        <w:tc>
          <w:tcPr>
            <w:tcW w:w="3095" w:type="dxa"/>
            <w:vMerge/>
            <w:tcBorders>
              <w:left w:val="single" w:sz="4" w:space="0" w:color="auto"/>
              <w:bottom w:val="single" w:sz="4" w:space="0" w:color="auto"/>
              <w:right w:val="single" w:sz="4" w:space="0" w:color="auto"/>
            </w:tcBorders>
          </w:tcPr>
          <w:p w:rsidR="00D9629A" w:rsidRPr="00017A06" w:rsidRDefault="00D9629A" w:rsidP="00624EF6">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D9629A" w:rsidRDefault="00F4779F"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Т2.2</w:t>
            </w:r>
          </w:p>
          <w:p w:rsidR="00F4779F" w:rsidRPr="00017A06" w:rsidRDefault="00F4779F"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D9629A" w:rsidRDefault="00F4779F"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Т2.2 Зачет</w:t>
            </w:r>
          </w:p>
          <w:p w:rsidR="00F4779F" w:rsidRPr="00017A06" w:rsidRDefault="00F4779F"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5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r>
      <w:tr w:rsidR="00D9629A" w:rsidRPr="00017A06" w:rsidTr="00F4779F">
        <w:tc>
          <w:tcPr>
            <w:tcW w:w="3095" w:type="dxa"/>
            <w:vMerge w:val="restart"/>
            <w:tcBorders>
              <w:top w:val="single" w:sz="4" w:space="0" w:color="auto"/>
              <w:left w:val="single" w:sz="4" w:space="0" w:color="auto"/>
              <w:right w:val="single" w:sz="4" w:space="0" w:color="auto"/>
            </w:tcBorders>
            <w:hideMark/>
          </w:tcPr>
          <w:p w:rsidR="00D9629A" w:rsidRPr="00017A06" w:rsidRDefault="00D9629A"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подкатегории "A1".</w:t>
            </w:r>
          </w:p>
        </w:tc>
        <w:tc>
          <w:tcPr>
            <w:tcW w:w="101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r>
      <w:tr w:rsidR="00D9629A" w:rsidRPr="00017A06" w:rsidTr="00F4779F">
        <w:tc>
          <w:tcPr>
            <w:tcW w:w="3095" w:type="dxa"/>
            <w:vMerge/>
            <w:tcBorders>
              <w:left w:val="single" w:sz="4" w:space="0" w:color="auto"/>
              <w:bottom w:val="single" w:sz="4" w:space="0" w:color="auto"/>
              <w:right w:val="single" w:sz="4" w:space="0" w:color="auto"/>
            </w:tcBorders>
          </w:tcPr>
          <w:p w:rsidR="00D9629A" w:rsidRPr="00017A06" w:rsidRDefault="00D9629A" w:rsidP="00624EF6">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r>
      <w:tr w:rsidR="00D9629A" w:rsidRPr="00017A06" w:rsidTr="00F4779F">
        <w:tc>
          <w:tcPr>
            <w:tcW w:w="10348" w:type="dxa"/>
            <w:gridSpan w:val="8"/>
            <w:tcBorders>
              <w:top w:val="single" w:sz="4" w:space="0" w:color="auto"/>
              <w:left w:val="single" w:sz="4" w:space="0" w:color="auto"/>
              <w:bottom w:val="single" w:sz="4" w:space="0" w:color="auto"/>
              <w:right w:val="single" w:sz="4" w:space="0" w:color="auto"/>
            </w:tcBorders>
            <w:hideMark/>
          </w:tcPr>
          <w:p w:rsidR="00D9629A" w:rsidRPr="00017A06" w:rsidRDefault="00D9629A" w:rsidP="00624EF6">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D9629A" w:rsidRPr="00017A06" w:rsidTr="00F4779F">
        <w:tc>
          <w:tcPr>
            <w:tcW w:w="3095" w:type="dxa"/>
            <w:vMerge w:val="restart"/>
            <w:tcBorders>
              <w:top w:val="single" w:sz="4" w:space="0" w:color="auto"/>
              <w:left w:val="single" w:sz="4" w:space="0" w:color="auto"/>
              <w:right w:val="single" w:sz="4" w:space="0" w:color="auto"/>
            </w:tcBorders>
            <w:hideMark/>
          </w:tcPr>
          <w:p w:rsidR="00D9629A" w:rsidRPr="00017A06" w:rsidRDefault="00D9629A" w:rsidP="00624EF6">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101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r>
      <w:tr w:rsidR="00D9629A" w:rsidRPr="00017A06" w:rsidTr="00F4779F">
        <w:tc>
          <w:tcPr>
            <w:tcW w:w="3095" w:type="dxa"/>
            <w:vMerge/>
            <w:tcBorders>
              <w:left w:val="single" w:sz="4" w:space="0" w:color="auto"/>
              <w:bottom w:val="single" w:sz="4" w:space="0" w:color="auto"/>
              <w:right w:val="single" w:sz="4" w:space="0" w:color="auto"/>
            </w:tcBorders>
          </w:tcPr>
          <w:p w:rsidR="00D9629A" w:rsidRDefault="00D9629A" w:rsidP="00624EF6">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r>
      <w:tr w:rsidR="00D9629A" w:rsidRPr="00017A06" w:rsidTr="00F4779F">
        <w:tc>
          <w:tcPr>
            <w:tcW w:w="3095"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101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78"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7"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2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25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D9629A" w:rsidRPr="00017A06" w:rsidTr="00F4779F">
        <w:tc>
          <w:tcPr>
            <w:tcW w:w="3095" w:type="dxa"/>
            <w:tcBorders>
              <w:top w:val="single" w:sz="4" w:space="0" w:color="auto"/>
              <w:left w:val="single" w:sz="4" w:space="0" w:color="auto"/>
              <w:bottom w:val="single" w:sz="4" w:space="0" w:color="auto"/>
              <w:right w:val="single" w:sz="4" w:space="0" w:color="auto"/>
            </w:tcBorders>
            <w:hideMark/>
          </w:tcPr>
          <w:p w:rsidR="00D9629A" w:rsidRPr="00017A06" w:rsidRDefault="00D9629A"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подкатегории "A1" (с механической трансмиссией</w:t>
            </w:r>
            <w:r>
              <w:rPr>
                <w:rFonts w:ascii="Times New Roman" w:hAnsi="Times New Roman" w:cs="Times New Roman"/>
                <w:sz w:val="22"/>
                <w:szCs w:val="22"/>
              </w:rPr>
              <w:t>/с автоматической трансмиссией)</w:t>
            </w:r>
          </w:p>
        </w:tc>
        <w:tc>
          <w:tcPr>
            <w:tcW w:w="1016" w:type="dxa"/>
            <w:tcBorders>
              <w:top w:val="single" w:sz="4" w:space="0" w:color="auto"/>
              <w:left w:val="single" w:sz="4" w:space="0" w:color="auto"/>
              <w:bottom w:val="single" w:sz="4" w:space="0" w:color="auto"/>
              <w:right w:val="single" w:sz="4" w:space="0" w:color="auto"/>
            </w:tcBorders>
            <w:hideMark/>
          </w:tcPr>
          <w:p w:rsidR="00D9629A" w:rsidRPr="00017A06" w:rsidRDefault="00D9629A" w:rsidP="00624EF6">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D9629A" w:rsidRPr="00017A06" w:rsidRDefault="00D9629A" w:rsidP="00624EF6">
            <w:pPr>
              <w:pStyle w:val="ConsPlusNormal"/>
              <w:jc w:val="center"/>
              <w:rPr>
                <w:rFonts w:ascii="Times New Roman" w:hAnsi="Times New Roman" w:cs="Times New Roman"/>
                <w:sz w:val="22"/>
                <w:szCs w:val="22"/>
              </w:rPr>
            </w:pPr>
          </w:p>
        </w:tc>
      </w:tr>
    </w:tbl>
    <w:p w:rsidR="00D9629A" w:rsidRDefault="00D9629A">
      <w:pPr>
        <w:rPr>
          <w:rFonts w:ascii="Times New Roman" w:hAnsi="Times New Roman" w:cs="Times New Roman"/>
        </w:rPr>
      </w:pPr>
    </w:p>
    <w:p w:rsidR="00FD2DB5" w:rsidRDefault="00FD2DB5">
      <w:pPr>
        <w:rPr>
          <w:rFonts w:ascii="Times New Roman" w:hAnsi="Times New Roman" w:cs="Times New Roman"/>
        </w:rPr>
      </w:pPr>
      <w:r>
        <w:rPr>
          <w:rFonts w:ascii="Times New Roman" w:hAnsi="Times New Roman" w:cs="Times New Roman"/>
        </w:rPr>
        <w:br w:type="page"/>
      </w:r>
    </w:p>
    <w:tbl>
      <w:tblPr>
        <w:tblW w:w="10318" w:type="dxa"/>
        <w:tblInd w:w="62" w:type="dxa"/>
        <w:tblLayout w:type="fixed"/>
        <w:tblCellMar>
          <w:top w:w="102" w:type="dxa"/>
          <w:left w:w="62" w:type="dxa"/>
          <w:bottom w:w="102" w:type="dxa"/>
          <w:right w:w="62" w:type="dxa"/>
        </w:tblCellMar>
        <w:tblLook w:val="04A0" w:firstRow="1" w:lastRow="0" w:firstColumn="1" w:lastColumn="0" w:noHBand="0" w:noVBand="1"/>
      </w:tblPr>
      <w:tblGrid>
        <w:gridCol w:w="3095"/>
        <w:gridCol w:w="1016"/>
        <w:gridCol w:w="1276"/>
        <w:gridCol w:w="709"/>
        <w:gridCol w:w="990"/>
        <w:gridCol w:w="1126"/>
        <w:gridCol w:w="1256"/>
        <w:gridCol w:w="850"/>
      </w:tblGrid>
      <w:tr w:rsidR="00FD2DB5" w:rsidRPr="009A6E26" w:rsidTr="00DE3D9D">
        <w:tc>
          <w:tcPr>
            <w:tcW w:w="3095" w:type="dxa"/>
            <w:vMerge w:val="restart"/>
            <w:tcBorders>
              <w:top w:val="single" w:sz="4" w:space="0" w:color="auto"/>
              <w:left w:val="single" w:sz="4" w:space="0" w:color="auto"/>
              <w:bottom w:val="single" w:sz="4" w:space="0" w:color="auto"/>
              <w:right w:val="single" w:sz="4" w:space="0" w:color="auto"/>
            </w:tcBorders>
            <w:hideMark/>
          </w:tcPr>
          <w:p w:rsidR="00FD2DB5" w:rsidRPr="009A6E26" w:rsidRDefault="00FD2DB5" w:rsidP="00624EF6">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lastRenderedPageBreak/>
              <w:t>Учебные предметы</w:t>
            </w:r>
          </w:p>
        </w:tc>
        <w:tc>
          <w:tcPr>
            <w:tcW w:w="7223" w:type="dxa"/>
            <w:gridSpan w:val="7"/>
            <w:tcBorders>
              <w:top w:val="single" w:sz="4" w:space="0" w:color="auto"/>
              <w:left w:val="single" w:sz="4" w:space="0" w:color="auto"/>
              <w:bottom w:val="single" w:sz="4" w:space="0" w:color="auto"/>
              <w:right w:val="single" w:sz="4" w:space="0" w:color="auto"/>
            </w:tcBorders>
            <w:hideMark/>
          </w:tcPr>
          <w:p w:rsidR="00FD2DB5" w:rsidRPr="009A6E26" w:rsidRDefault="00FD2DB5" w:rsidP="00624EF6">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r>
      <w:tr w:rsidR="00FD2DB5" w:rsidRPr="009A6E26" w:rsidTr="00DE3D9D">
        <w:trPr>
          <w:trHeight w:val="393"/>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FD2DB5" w:rsidRPr="009A6E26" w:rsidRDefault="00FD2DB5" w:rsidP="00624EF6">
            <w:pPr>
              <w:spacing w:after="0" w:line="240" w:lineRule="auto"/>
              <w:rPr>
                <w:rFonts w:ascii="Times New Roman"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FD2DB5" w:rsidRPr="009A6E26" w:rsidRDefault="00FD2DB5" w:rsidP="00624EF6">
            <w:pPr>
              <w:pStyle w:val="ConsPlusNormal"/>
              <w:jc w:val="center"/>
              <w:rPr>
                <w:rFonts w:ascii="Times New Roman" w:hAnsi="Times New Roman" w:cs="Times New Roman"/>
                <w:b/>
                <w:sz w:val="22"/>
                <w:szCs w:val="22"/>
              </w:rPr>
            </w:pPr>
            <w:r>
              <w:rPr>
                <w:rFonts w:ascii="Times New Roman" w:hAnsi="Times New Roman" w:cs="Times New Roman"/>
                <w:b/>
                <w:sz w:val="22"/>
                <w:szCs w:val="22"/>
              </w:rPr>
              <w:t>20</w:t>
            </w:r>
          </w:p>
        </w:tc>
        <w:tc>
          <w:tcPr>
            <w:tcW w:w="1276" w:type="dxa"/>
            <w:tcBorders>
              <w:top w:val="single" w:sz="4" w:space="0" w:color="auto"/>
              <w:left w:val="single" w:sz="4" w:space="0" w:color="auto"/>
              <w:right w:val="single" w:sz="4" w:space="0" w:color="auto"/>
            </w:tcBorders>
          </w:tcPr>
          <w:p w:rsidR="00FD2DB5" w:rsidRPr="009A6E26" w:rsidRDefault="00FD2DB5" w:rsidP="00624EF6">
            <w:pPr>
              <w:pStyle w:val="ConsPlusNormal"/>
              <w:jc w:val="center"/>
              <w:rPr>
                <w:rFonts w:ascii="Times New Roman" w:hAnsi="Times New Roman" w:cs="Times New Roman"/>
                <w:b/>
                <w:sz w:val="22"/>
                <w:szCs w:val="22"/>
              </w:rPr>
            </w:pPr>
            <w:r>
              <w:rPr>
                <w:rFonts w:ascii="Times New Roman" w:hAnsi="Times New Roman" w:cs="Times New Roman"/>
                <w:b/>
                <w:sz w:val="22"/>
                <w:szCs w:val="22"/>
              </w:rPr>
              <w:t>21</w:t>
            </w:r>
          </w:p>
        </w:tc>
        <w:tc>
          <w:tcPr>
            <w:tcW w:w="709" w:type="dxa"/>
            <w:tcBorders>
              <w:top w:val="single" w:sz="4" w:space="0" w:color="auto"/>
              <w:left w:val="single" w:sz="4" w:space="0" w:color="auto"/>
              <w:right w:val="single" w:sz="4" w:space="0" w:color="auto"/>
            </w:tcBorders>
          </w:tcPr>
          <w:p w:rsidR="00FD2DB5" w:rsidRPr="009A6E26" w:rsidRDefault="00FD2DB5" w:rsidP="00624EF6">
            <w:pPr>
              <w:pStyle w:val="ConsPlusNormal"/>
              <w:jc w:val="center"/>
              <w:rPr>
                <w:rFonts w:ascii="Times New Roman" w:hAnsi="Times New Roman" w:cs="Times New Roman"/>
                <w:b/>
                <w:sz w:val="22"/>
                <w:szCs w:val="22"/>
              </w:rPr>
            </w:pPr>
            <w:r>
              <w:rPr>
                <w:rFonts w:ascii="Times New Roman" w:hAnsi="Times New Roman" w:cs="Times New Roman"/>
                <w:b/>
                <w:sz w:val="22"/>
                <w:szCs w:val="22"/>
              </w:rPr>
              <w:t>22</w:t>
            </w:r>
          </w:p>
        </w:tc>
        <w:tc>
          <w:tcPr>
            <w:tcW w:w="990" w:type="dxa"/>
            <w:tcBorders>
              <w:top w:val="single" w:sz="4" w:space="0" w:color="auto"/>
              <w:left w:val="single" w:sz="4" w:space="0" w:color="auto"/>
              <w:right w:val="single" w:sz="4" w:space="0" w:color="auto"/>
            </w:tcBorders>
          </w:tcPr>
          <w:p w:rsidR="00FD2DB5" w:rsidRPr="009A6E26" w:rsidRDefault="00FD2DB5" w:rsidP="00624EF6">
            <w:pPr>
              <w:pStyle w:val="ConsPlusNormal"/>
              <w:jc w:val="center"/>
              <w:rPr>
                <w:rFonts w:ascii="Times New Roman" w:hAnsi="Times New Roman" w:cs="Times New Roman"/>
                <w:b/>
                <w:sz w:val="22"/>
                <w:szCs w:val="22"/>
              </w:rPr>
            </w:pPr>
            <w:r>
              <w:rPr>
                <w:rFonts w:ascii="Times New Roman" w:hAnsi="Times New Roman" w:cs="Times New Roman"/>
                <w:b/>
                <w:sz w:val="22"/>
                <w:szCs w:val="22"/>
              </w:rPr>
              <w:t>23</w:t>
            </w:r>
          </w:p>
        </w:tc>
        <w:tc>
          <w:tcPr>
            <w:tcW w:w="1126" w:type="dxa"/>
            <w:tcBorders>
              <w:top w:val="single" w:sz="4" w:space="0" w:color="auto"/>
              <w:left w:val="single" w:sz="4" w:space="0" w:color="auto"/>
              <w:right w:val="single" w:sz="4" w:space="0" w:color="auto"/>
            </w:tcBorders>
          </w:tcPr>
          <w:p w:rsidR="00FD2DB5" w:rsidRPr="009A6E26" w:rsidRDefault="00FD2DB5" w:rsidP="00624EF6">
            <w:pPr>
              <w:pStyle w:val="ConsPlusNormal"/>
              <w:jc w:val="center"/>
              <w:rPr>
                <w:rFonts w:ascii="Times New Roman" w:hAnsi="Times New Roman" w:cs="Times New Roman"/>
                <w:b/>
                <w:sz w:val="22"/>
                <w:szCs w:val="22"/>
              </w:rPr>
            </w:pPr>
            <w:r>
              <w:rPr>
                <w:rFonts w:ascii="Times New Roman" w:hAnsi="Times New Roman" w:cs="Times New Roman"/>
                <w:b/>
                <w:sz w:val="22"/>
                <w:szCs w:val="22"/>
              </w:rPr>
              <w:t>24</w:t>
            </w:r>
          </w:p>
        </w:tc>
        <w:tc>
          <w:tcPr>
            <w:tcW w:w="1256" w:type="dxa"/>
            <w:tcBorders>
              <w:top w:val="single" w:sz="4" w:space="0" w:color="auto"/>
              <w:left w:val="single" w:sz="4" w:space="0" w:color="auto"/>
              <w:right w:val="single" w:sz="4" w:space="0" w:color="auto"/>
            </w:tcBorders>
          </w:tcPr>
          <w:p w:rsidR="00FD2DB5" w:rsidRPr="009A6E26" w:rsidRDefault="00FD2DB5" w:rsidP="00624EF6">
            <w:pPr>
              <w:pStyle w:val="ConsPlusNormal"/>
              <w:jc w:val="center"/>
              <w:rPr>
                <w:rFonts w:ascii="Times New Roman" w:hAnsi="Times New Roman" w:cs="Times New Roman"/>
                <w:b/>
                <w:sz w:val="22"/>
                <w:szCs w:val="22"/>
              </w:rPr>
            </w:pPr>
            <w:r>
              <w:rPr>
                <w:rFonts w:ascii="Times New Roman" w:hAnsi="Times New Roman" w:cs="Times New Roman"/>
                <w:b/>
                <w:sz w:val="22"/>
                <w:szCs w:val="22"/>
              </w:rPr>
              <w:t>25</w:t>
            </w:r>
          </w:p>
        </w:tc>
        <w:tc>
          <w:tcPr>
            <w:tcW w:w="850" w:type="dxa"/>
            <w:tcBorders>
              <w:top w:val="single" w:sz="4" w:space="0" w:color="auto"/>
              <w:left w:val="single" w:sz="4" w:space="0" w:color="auto"/>
              <w:right w:val="single" w:sz="4" w:space="0" w:color="auto"/>
            </w:tcBorders>
          </w:tcPr>
          <w:p w:rsidR="00FD2DB5" w:rsidRPr="009A6E26" w:rsidRDefault="00FD2DB5" w:rsidP="00624EF6">
            <w:pPr>
              <w:pStyle w:val="ConsPlusNormal"/>
              <w:jc w:val="center"/>
              <w:rPr>
                <w:rFonts w:ascii="Times New Roman" w:hAnsi="Times New Roman" w:cs="Times New Roman"/>
                <w:b/>
                <w:sz w:val="22"/>
                <w:szCs w:val="22"/>
              </w:rPr>
            </w:pPr>
            <w:r>
              <w:rPr>
                <w:rFonts w:ascii="Times New Roman" w:hAnsi="Times New Roman" w:cs="Times New Roman"/>
                <w:b/>
                <w:sz w:val="22"/>
                <w:szCs w:val="22"/>
              </w:rPr>
              <w:t>26</w:t>
            </w:r>
          </w:p>
        </w:tc>
      </w:tr>
      <w:tr w:rsidR="00FD2DB5" w:rsidRPr="00017A06" w:rsidTr="00DE3D9D">
        <w:tc>
          <w:tcPr>
            <w:tcW w:w="10318" w:type="dxa"/>
            <w:gridSpan w:val="8"/>
            <w:tcBorders>
              <w:top w:val="single" w:sz="4" w:space="0" w:color="auto"/>
              <w:left w:val="single" w:sz="4" w:space="0" w:color="auto"/>
              <w:bottom w:val="single" w:sz="4" w:space="0" w:color="auto"/>
              <w:right w:val="single" w:sz="4" w:space="0" w:color="auto"/>
            </w:tcBorders>
            <w:hideMark/>
          </w:tcPr>
          <w:p w:rsidR="00FD2DB5" w:rsidRPr="00017A06" w:rsidRDefault="00FD2DB5" w:rsidP="00624EF6">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FD2DB5" w:rsidRPr="00017A06" w:rsidTr="00DE3D9D">
        <w:tc>
          <w:tcPr>
            <w:tcW w:w="3095" w:type="dxa"/>
            <w:vMerge w:val="restart"/>
            <w:tcBorders>
              <w:top w:val="single" w:sz="4" w:space="0" w:color="auto"/>
              <w:left w:val="single" w:sz="4" w:space="0" w:color="auto"/>
              <w:right w:val="single" w:sz="4" w:space="0" w:color="auto"/>
            </w:tcBorders>
            <w:hideMark/>
          </w:tcPr>
          <w:p w:rsidR="00FD2DB5" w:rsidRPr="00017A06" w:rsidRDefault="00FD2DB5"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1016" w:type="dxa"/>
            <w:tcBorders>
              <w:top w:val="single" w:sz="4" w:space="0" w:color="auto"/>
              <w:left w:val="single" w:sz="4" w:space="0" w:color="auto"/>
              <w:bottom w:val="single" w:sz="4" w:space="0" w:color="auto"/>
              <w:right w:val="single" w:sz="4" w:space="0" w:color="auto"/>
            </w:tcBorders>
          </w:tcPr>
          <w:p w:rsidR="00FD2DB5" w:rsidRDefault="00DE3D9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Т2.10</w:t>
            </w:r>
          </w:p>
          <w:p w:rsidR="00DE3D9D" w:rsidRPr="00017A06" w:rsidRDefault="00DE3D9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FD2DB5" w:rsidRDefault="00DE3D9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Т2.11,Т2.12</w:t>
            </w:r>
          </w:p>
          <w:p w:rsidR="00DE3D9D" w:rsidRPr="00017A06" w:rsidRDefault="00DE3D9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r>
      <w:tr w:rsidR="00FD2DB5" w:rsidRPr="00017A06" w:rsidTr="00DE3D9D">
        <w:tc>
          <w:tcPr>
            <w:tcW w:w="3095" w:type="dxa"/>
            <w:vMerge/>
            <w:tcBorders>
              <w:left w:val="single" w:sz="4" w:space="0" w:color="auto"/>
              <w:bottom w:val="single" w:sz="4" w:space="0" w:color="auto"/>
              <w:right w:val="single" w:sz="4" w:space="0" w:color="auto"/>
            </w:tcBorders>
          </w:tcPr>
          <w:p w:rsidR="00FD2DB5" w:rsidRPr="00017A06" w:rsidRDefault="00FD2DB5" w:rsidP="00624EF6">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FD2DB5" w:rsidRDefault="00DE3D9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Зачет</w:t>
            </w:r>
          </w:p>
          <w:p w:rsidR="00DE3D9D" w:rsidRPr="00017A06" w:rsidRDefault="00DE3D9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12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r>
      <w:tr w:rsidR="00FD2DB5" w:rsidRPr="00017A06" w:rsidTr="00DE3D9D">
        <w:tc>
          <w:tcPr>
            <w:tcW w:w="3095" w:type="dxa"/>
            <w:vMerge w:val="restart"/>
            <w:tcBorders>
              <w:top w:val="single" w:sz="4" w:space="0" w:color="auto"/>
              <w:left w:val="single" w:sz="4" w:space="0" w:color="auto"/>
              <w:right w:val="single" w:sz="4" w:space="0" w:color="auto"/>
            </w:tcBorders>
            <w:hideMark/>
          </w:tcPr>
          <w:p w:rsidR="00FD2DB5" w:rsidRPr="00017A06" w:rsidRDefault="00FD2DB5"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101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r>
      <w:tr w:rsidR="00FD2DB5" w:rsidRPr="00017A06" w:rsidTr="00DE3D9D">
        <w:tc>
          <w:tcPr>
            <w:tcW w:w="3095" w:type="dxa"/>
            <w:vMerge/>
            <w:tcBorders>
              <w:left w:val="single" w:sz="4" w:space="0" w:color="auto"/>
              <w:bottom w:val="single" w:sz="4" w:space="0" w:color="auto"/>
              <w:right w:val="single" w:sz="4" w:space="0" w:color="auto"/>
            </w:tcBorders>
          </w:tcPr>
          <w:p w:rsidR="00FD2DB5" w:rsidRPr="00017A06" w:rsidRDefault="00FD2DB5" w:rsidP="00624EF6">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r>
      <w:tr w:rsidR="00FD2DB5" w:rsidRPr="00017A06" w:rsidTr="00DE3D9D">
        <w:tc>
          <w:tcPr>
            <w:tcW w:w="3095" w:type="dxa"/>
            <w:vMerge w:val="restart"/>
            <w:tcBorders>
              <w:top w:val="single" w:sz="4" w:space="0" w:color="auto"/>
              <w:left w:val="single" w:sz="4" w:space="0" w:color="auto"/>
              <w:right w:val="single" w:sz="4" w:space="0" w:color="auto"/>
            </w:tcBorders>
            <w:hideMark/>
          </w:tcPr>
          <w:p w:rsidR="00FD2DB5" w:rsidRPr="00017A06" w:rsidRDefault="00FD2DB5"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101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FD2DB5" w:rsidRDefault="00FD2DB5"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FD2DB5" w:rsidRDefault="00FD2DB5"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FD2DB5" w:rsidRDefault="00FD2DB5"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FD2DB5" w:rsidRDefault="00FD2DB5"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D2DB5" w:rsidRDefault="00FD2DB5" w:rsidP="00624EF6">
            <w:pPr>
              <w:pStyle w:val="ConsPlusNormal"/>
              <w:jc w:val="center"/>
              <w:rPr>
                <w:rFonts w:ascii="Times New Roman" w:hAnsi="Times New Roman" w:cs="Times New Roman"/>
                <w:sz w:val="22"/>
                <w:szCs w:val="22"/>
              </w:rPr>
            </w:pPr>
          </w:p>
        </w:tc>
      </w:tr>
      <w:tr w:rsidR="00FD2DB5" w:rsidRPr="00017A06" w:rsidTr="00DE3D9D">
        <w:tc>
          <w:tcPr>
            <w:tcW w:w="3095" w:type="dxa"/>
            <w:vMerge/>
            <w:tcBorders>
              <w:left w:val="single" w:sz="4" w:space="0" w:color="auto"/>
              <w:bottom w:val="single" w:sz="4" w:space="0" w:color="auto"/>
              <w:right w:val="single" w:sz="4" w:space="0" w:color="auto"/>
            </w:tcBorders>
          </w:tcPr>
          <w:p w:rsidR="00FD2DB5" w:rsidRPr="00017A06" w:rsidRDefault="00FD2DB5" w:rsidP="00624EF6">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2DB5" w:rsidRDefault="00FD2DB5" w:rsidP="00624EF6">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FD2DB5" w:rsidRDefault="00FD2DB5"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FD2DB5" w:rsidRDefault="00DE3D9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Зачет</w:t>
            </w:r>
          </w:p>
          <w:p w:rsidR="00DE3D9D" w:rsidRDefault="00DE3D9D"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126" w:type="dxa"/>
            <w:tcBorders>
              <w:top w:val="single" w:sz="4" w:space="0" w:color="auto"/>
              <w:left w:val="single" w:sz="4" w:space="0" w:color="auto"/>
              <w:bottom w:val="single" w:sz="4" w:space="0" w:color="auto"/>
              <w:right w:val="single" w:sz="4" w:space="0" w:color="auto"/>
            </w:tcBorders>
          </w:tcPr>
          <w:p w:rsidR="00FD2DB5" w:rsidRDefault="00FD2DB5"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FD2DB5" w:rsidRDefault="00FD2DB5"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D2DB5" w:rsidRDefault="00FD2DB5" w:rsidP="00624EF6">
            <w:pPr>
              <w:pStyle w:val="ConsPlusNormal"/>
              <w:jc w:val="center"/>
              <w:rPr>
                <w:rFonts w:ascii="Times New Roman" w:hAnsi="Times New Roman" w:cs="Times New Roman"/>
                <w:sz w:val="22"/>
                <w:szCs w:val="22"/>
              </w:rPr>
            </w:pPr>
          </w:p>
        </w:tc>
      </w:tr>
      <w:tr w:rsidR="00FD2DB5" w:rsidRPr="00017A06" w:rsidTr="00DE3D9D">
        <w:tc>
          <w:tcPr>
            <w:tcW w:w="3095" w:type="dxa"/>
            <w:vMerge w:val="restart"/>
            <w:tcBorders>
              <w:top w:val="single" w:sz="4" w:space="0" w:color="auto"/>
              <w:left w:val="single" w:sz="4" w:space="0" w:color="auto"/>
              <w:right w:val="single" w:sz="4" w:space="0" w:color="auto"/>
            </w:tcBorders>
            <w:hideMark/>
          </w:tcPr>
          <w:p w:rsidR="00FD2DB5" w:rsidRPr="00017A06" w:rsidRDefault="00FD2DB5"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1016" w:type="dxa"/>
            <w:tcBorders>
              <w:top w:val="single" w:sz="4" w:space="0" w:color="auto"/>
              <w:left w:val="single" w:sz="4" w:space="0" w:color="auto"/>
              <w:bottom w:val="single" w:sz="4" w:space="0" w:color="auto"/>
              <w:right w:val="single" w:sz="4" w:space="0" w:color="auto"/>
            </w:tcBorders>
          </w:tcPr>
          <w:p w:rsidR="00FD2DB5" w:rsidRDefault="00E16A7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E16A7E" w:rsidRPr="00017A06" w:rsidRDefault="00E16A7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FD2DB5" w:rsidRDefault="00E16A7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E16A7E" w:rsidRPr="00017A06" w:rsidRDefault="00E16A7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FD2DB5" w:rsidRDefault="00E16A7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Т3</w:t>
            </w:r>
          </w:p>
          <w:p w:rsidR="00E16A7E" w:rsidRPr="00017A06" w:rsidRDefault="00E16A7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5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D2DB5" w:rsidRDefault="00E16A7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Т4</w:t>
            </w:r>
          </w:p>
          <w:p w:rsidR="00E16A7E" w:rsidRPr="00017A06" w:rsidRDefault="00E16A7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FD2DB5" w:rsidRPr="00017A06" w:rsidTr="00DE3D9D">
        <w:tc>
          <w:tcPr>
            <w:tcW w:w="3095" w:type="dxa"/>
            <w:vMerge/>
            <w:tcBorders>
              <w:left w:val="single" w:sz="4" w:space="0" w:color="auto"/>
              <w:bottom w:val="single" w:sz="4" w:space="0" w:color="auto"/>
              <w:right w:val="single" w:sz="4" w:space="0" w:color="auto"/>
            </w:tcBorders>
          </w:tcPr>
          <w:p w:rsidR="00FD2DB5" w:rsidRPr="00017A06" w:rsidRDefault="00FD2DB5" w:rsidP="00624EF6">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FD2DB5" w:rsidRDefault="00E16A7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E16A7E" w:rsidRPr="00017A06" w:rsidRDefault="00E16A7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FD2DB5" w:rsidRDefault="00E16A7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Т3</w:t>
            </w:r>
          </w:p>
          <w:p w:rsidR="00E16A7E" w:rsidRPr="00017A06" w:rsidRDefault="00E16A7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r>
      <w:tr w:rsidR="00FD2DB5" w:rsidRPr="00017A06" w:rsidTr="00DE3D9D">
        <w:tc>
          <w:tcPr>
            <w:tcW w:w="10318" w:type="dxa"/>
            <w:gridSpan w:val="8"/>
            <w:tcBorders>
              <w:top w:val="single" w:sz="4" w:space="0" w:color="auto"/>
              <w:left w:val="single" w:sz="4" w:space="0" w:color="auto"/>
              <w:bottom w:val="single" w:sz="4" w:space="0" w:color="auto"/>
              <w:right w:val="single" w:sz="4" w:space="0" w:color="auto"/>
            </w:tcBorders>
            <w:hideMark/>
          </w:tcPr>
          <w:p w:rsidR="00FD2DB5" w:rsidRPr="00017A06" w:rsidRDefault="00FD2DB5" w:rsidP="00624EF6">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FD2DB5" w:rsidRPr="00017A06" w:rsidTr="00DE3D9D">
        <w:tc>
          <w:tcPr>
            <w:tcW w:w="3095" w:type="dxa"/>
            <w:vMerge w:val="restart"/>
            <w:tcBorders>
              <w:top w:val="single" w:sz="4" w:space="0" w:color="auto"/>
              <w:left w:val="single" w:sz="4" w:space="0" w:color="auto"/>
              <w:right w:val="single" w:sz="4" w:space="0" w:color="auto"/>
            </w:tcBorders>
            <w:hideMark/>
          </w:tcPr>
          <w:p w:rsidR="00FD2DB5" w:rsidRPr="00017A06" w:rsidRDefault="00FD2DB5"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подкатегории "A1" как объектов управления.</w:t>
            </w:r>
          </w:p>
        </w:tc>
        <w:tc>
          <w:tcPr>
            <w:tcW w:w="101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r>
      <w:tr w:rsidR="00FD2DB5" w:rsidRPr="00017A06" w:rsidTr="00DE3D9D">
        <w:tc>
          <w:tcPr>
            <w:tcW w:w="3095" w:type="dxa"/>
            <w:vMerge/>
            <w:tcBorders>
              <w:left w:val="single" w:sz="4" w:space="0" w:color="auto"/>
              <w:bottom w:val="single" w:sz="4" w:space="0" w:color="auto"/>
              <w:right w:val="single" w:sz="4" w:space="0" w:color="auto"/>
            </w:tcBorders>
          </w:tcPr>
          <w:p w:rsidR="00FD2DB5" w:rsidRPr="00017A06" w:rsidRDefault="00FD2DB5" w:rsidP="00624EF6">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r>
      <w:tr w:rsidR="00FD2DB5" w:rsidRPr="00017A06" w:rsidTr="00DE3D9D">
        <w:tc>
          <w:tcPr>
            <w:tcW w:w="3095" w:type="dxa"/>
            <w:vMerge w:val="restart"/>
            <w:tcBorders>
              <w:top w:val="single" w:sz="4" w:space="0" w:color="auto"/>
              <w:left w:val="single" w:sz="4" w:space="0" w:color="auto"/>
              <w:right w:val="single" w:sz="4" w:space="0" w:color="auto"/>
            </w:tcBorders>
            <w:hideMark/>
          </w:tcPr>
          <w:p w:rsidR="00FD2DB5" w:rsidRPr="00017A06" w:rsidRDefault="00FD2DB5"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подкатегории "A1".</w:t>
            </w:r>
          </w:p>
        </w:tc>
        <w:tc>
          <w:tcPr>
            <w:tcW w:w="101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2DB5" w:rsidRDefault="00A23DEA"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A23DEA" w:rsidRPr="00017A06" w:rsidRDefault="00A23DEA"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D2DB5" w:rsidRDefault="00A23DEA"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A23DEA" w:rsidRPr="00017A06" w:rsidRDefault="00A23DEA"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FD2DB5" w:rsidRDefault="00A23DEA"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A23DEA" w:rsidRPr="00017A06" w:rsidRDefault="00A23DEA"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5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D2DB5" w:rsidRDefault="00A23DEA"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Т3</w:t>
            </w:r>
          </w:p>
          <w:p w:rsidR="00A23DEA" w:rsidRPr="00017A06" w:rsidRDefault="00A23DEA"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FD2DB5" w:rsidRPr="00017A06" w:rsidTr="00DE3D9D">
        <w:tc>
          <w:tcPr>
            <w:tcW w:w="3095" w:type="dxa"/>
            <w:vMerge/>
            <w:tcBorders>
              <w:left w:val="single" w:sz="4" w:space="0" w:color="auto"/>
              <w:bottom w:val="single" w:sz="4" w:space="0" w:color="auto"/>
              <w:right w:val="single" w:sz="4" w:space="0" w:color="auto"/>
            </w:tcBorders>
          </w:tcPr>
          <w:p w:rsidR="00FD2DB5" w:rsidRPr="00017A06" w:rsidRDefault="00FD2DB5" w:rsidP="00624EF6">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FD2DB5" w:rsidRDefault="00A23DEA"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A23DEA" w:rsidRPr="00017A06" w:rsidRDefault="00A23DEA"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r>
      <w:tr w:rsidR="00DE3D9D" w:rsidRPr="00017A06" w:rsidTr="00DE3D9D">
        <w:tc>
          <w:tcPr>
            <w:tcW w:w="10318" w:type="dxa"/>
            <w:gridSpan w:val="8"/>
            <w:tcBorders>
              <w:top w:val="single" w:sz="4" w:space="0" w:color="auto"/>
              <w:left w:val="single" w:sz="4" w:space="0" w:color="auto"/>
              <w:bottom w:val="single" w:sz="4" w:space="0" w:color="auto"/>
              <w:right w:val="single" w:sz="4" w:space="0" w:color="auto"/>
            </w:tcBorders>
            <w:hideMark/>
          </w:tcPr>
          <w:p w:rsidR="00FD2DB5" w:rsidRPr="00017A06" w:rsidRDefault="00FD2DB5" w:rsidP="00624EF6">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FD2DB5" w:rsidRPr="00017A06" w:rsidTr="00DE3D9D">
        <w:tc>
          <w:tcPr>
            <w:tcW w:w="3095" w:type="dxa"/>
            <w:vMerge w:val="restart"/>
            <w:tcBorders>
              <w:top w:val="single" w:sz="4" w:space="0" w:color="auto"/>
              <w:left w:val="single" w:sz="4" w:space="0" w:color="auto"/>
              <w:right w:val="single" w:sz="4" w:space="0" w:color="auto"/>
            </w:tcBorders>
            <w:hideMark/>
          </w:tcPr>
          <w:p w:rsidR="00FD2DB5" w:rsidRPr="00017A06" w:rsidRDefault="00FD2DB5" w:rsidP="00624EF6">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101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r>
      <w:tr w:rsidR="00FD2DB5" w:rsidRPr="00017A06" w:rsidTr="00DE3D9D">
        <w:tc>
          <w:tcPr>
            <w:tcW w:w="3095" w:type="dxa"/>
            <w:vMerge/>
            <w:tcBorders>
              <w:left w:val="single" w:sz="4" w:space="0" w:color="auto"/>
              <w:bottom w:val="single" w:sz="4" w:space="0" w:color="auto"/>
              <w:right w:val="single" w:sz="4" w:space="0" w:color="auto"/>
            </w:tcBorders>
          </w:tcPr>
          <w:p w:rsidR="00FD2DB5" w:rsidRDefault="00FD2DB5" w:rsidP="00624EF6">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r>
      <w:tr w:rsidR="00FD2DB5" w:rsidRPr="00017A06" w:rsidTr="00DE3D9D">
        <w:tc>
          <w:tcPr>
            <w:tcW w:w="3095"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101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2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25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FD2DB5" w:rsidRPr="00017A06" w:rsidTr="00DE3D9D">
        <w:tc>
          <w:tcPr>
            <w:tcW w:w="3095" w:type="dxa"/>
            <w:tcBorders>
              <w:top w:val="single" w:sz="4" w:space="0" w:color="auto"/>
              <w:left w:val="single" w:sz="4" w:space="0" w:color="auto"/>
              <w:bottom w:val="single" w:sz="4" w:space="0" w:color="auto"/>
              <w:right w:val="single" w:sz="4" w:space="0" w:color="auto"/>
            </w:tcBorders>
            <w:hideMark/>
          </w:tcPr>
          <w:p w:rsidR="00FD2DB5" w:rsidRPr="00017A06" w:rsidRDefault="00FD2DB5"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подкатегории "A1" (с механической трансмиссией</w:t>
            </w:r>
            <w:r>
              <w:rPr>
                <w:rFonts w:ascii="Times New Roman" w:hAnsi="Times New Roman" w:cs="Times New Roman"/>
                <w:sz w:val="22"/>
                <w:szCs w:val="22"/>
              </w:rPr>
              <w:t>/с автоматической трансмиссией)</w:t>
            </w:r>
          </w:p>
        </w:tc>
        <w:tc>
          <w:tcPr>
            <w:tcW w:w="1016" w:type="dxa"/>
            <w:tcBorders>
              <w:top w:val="single" w:sz="4" w:space="0" w:color="auto"/>
              <w:left w:val="single" w:sz="4" w:space="0" w:color="auto"/>
              <w:bottom w:val="single" w:sz="4" w:space="0" w:color="auto"/>
              <w:right w:val="single" w:sz="4" w:space="0" w:color="auto"/>
            </w:tcBorders>
            <w:hideMark/>
          </w:tcPr>
          <w:p w:rsidR="00FD2DB5" w:rsidRPr="00017A06" w:rsidRDefault="00FD2DB5"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D2DB5" w:rsidRPr="00017A06" w:rsidRDefault="00FD2DB5" w:rsidP="00624EF6">
            <w:pPr>
              <w:pStyle w:val="ConsPlusNormal"/>
              <w:jc w:val="center"/>
              <w:rPr>
                <w:rFonts w:ascii="Times New Roman" w:hAnsi="Times New Roman" w:cs="Times New Roman"/>
                <w:sz w:val="22"/>
                <w:szCs w:val="22"/>
              </w:rPr>
            </w:pPr>
          </w:p>
        </w:tc>
      </w:tr>
    </w:tbl>
    <w:p w:rsidR="00D9629A" w:rsidRDefault="00D9629A">
      <w:pPr>
        <w:rPr>
          <w:rFonts w:ascii="Times New Roman" w:hAnsi="Times New Roman" w:cs="Times New Roman"/>
        </w:rPr>
      </w:pPr>
    </w:p>
    <w:p w:rsidR="00F94AA8" w:rsidRDefault="00F94AA8">
      <w:pPr>
        <w:rPr>
          <w:rFonts w:ascii="Times New Roman" w:hAnsi="Times New Roman" w:cs="Times New Roman"/>
        </w:rPr>
      </w:pPr>
      <w:r>
        <w:rPr>
          <w:rFonts w:ascii="Times New Roman" w:hAnsi="Times New Roman" w:cs="Times New Roman"/>
        </w:rPr>
        <w:br w:type="page"/>
      </w:r>
    </w:p>
    <w:tbl>
      <w:tblPr>
        <w:tblW w:w="10207" w:type="dxa"/>
        <w:tblInd w:w="62" w:type="dxa"/>
        <w:tblLayout w:type="fixed"/>
        <w:tblCellMar>
          <w:top w:w="102" w:type="dxa"/>
          <w:left w:w="62" w:type="dxa"/>
          <w:bottom w:w="102" w:type="dxa"/>
          <w:right w:w="62" w:type="dxa"/>
        </w:tblCellMar>
        <w:tblLook w:val="04A0" w:firstRow="1" w:lastRow="0" w:firstColumn="1" w:lastColumn="0" w:noHBand="0" w:noVBand="1"/>
      </w:tblPr>
      <w:tblGrid>
        <w:gridCol w:w="3093"/>
        <w:gridCol w:w="2010"/>
        <w:gridCol w:w="1843"/>
        <w:gridCol w:w="1985"/>
        <w:gridCol w:w="1276"/>
      </w:tblGrid>
      <w:tr w:rsidR="00461481" w:rsidRPr="009A6E26" w:rsidTr="00396093">
        <w:tc>
          <w:tcPr>
            <w:tcW w:w="3093" w:type="dxa"/>
            <w:vMerge w:val="restart"/>
            <w:tcBorders>
              <w:top w:val="single" w:sz="4" w:space="0" w:color="auto"/>
              <w:left w:val="single" w:sz="4" w:space="0" w:color="auto"/>
              <w:bottom w:val="single" w:sz="4" w:space="0" w:color="auto"/>
              <w:right w:val="single" w:sz="4" w:space="0" w:color="auto"/>
            </w:tcBorders>
            <w:hideMark/>
          </w:tcPr>
          <w:p w:rsidR="00461481" w:rsidRPr="009A6E26" w:rsidRDefault="00461481" w:rsidP="00624EF6">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lastRenderedPageBreak/>
              <w:t>Учебные предметы</w:t>
            </w:r>
          </w:p>
        </w:tc>
        <w:tc>
          <w:tcPr>
            <w:tcW w:w="5838" w:type="dxa"/>
            <w:gridSpan w:val="3"/>
            <w:tcBorders>
              <w:top w:val="single" w:sz="4" w:space="0" w:color="auto"/>
              <w:left w:val="single" w:sz="4" w:space="0" w:color="auto"/>
              <w:bottom w:val="single" w:sz="4" w:space="0" w:color="auto"/>
              <w:right w:val="single" w:sz="4" w:space="0" w:color="auto"/>
            </w:tcBorders>
            <w:hideMark/>
          </w:tcPr>
          <w:p w:rsidR="00461481" w:rsidRPr="009A6E26" w:rsidRDefault="00461481" w:rsidP="00624EF6">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c>
          <w:tcPr>
            <w:tcW w:w="1276" w:type="dxa"/>
            <w:tcBorders>
              <w:top w:val="single" w:sz="4" w:space="0" w:color="auto"/>
              <w:left w:val="single" w:sz="4" w:space="0" w:color="auto"/>
              <w:right w:val="single" w:sz="4" w:space="0" w:color="auto"/>
            </w:tcBorders>
          </w:tcPr>
          <w:p w:rsidR="00461481" w:rsidRPr="009A6E26" w:rsidRDefault="00461481" w:rsidP="00624EF6">
            <w:pPr>
              <w:pStyle w:val="ConsPlusNormal"/>
              <w:jc w:val="center"/>
              <w:rPr>
                <w:rFonts w:ascii="Times New Roman" w:hAnsi="Times New Roman" w:cs="Times New Roman"/>
                <w:b/>
                <w:sz w:val="22"/>
                <w:szCs w:val="22"/>
              </w:rPr>
            </w:pPr>
            <w:r>
              <w:rPr>
                <w:rFonts w:ascii="Times New Roman" w:hAnsi="Times New Roman" w:cs="Times New Roman"/>
                <w:b/>
                <w:sz w:val="22"/>
                <w:szCs w:val="22"/>
              </w:rPr>
              <w:t>Итого</w:t>
            </w:r>
          </w:p>
        </w:tc>
      </w:tr>
      <w:tr w:rsidR="00461481" w:rsidRPr="009A6E26" w:rsidTr="00396093">
        <w:trPr>
          <w:trHeight w:val="393"/>
        </w:trPr>
        <w:tc>
          <w:tcPr>
            <w:tcW w:w="3093" w:type="dxa"/>
            <w:vMerge/>
            <w:tcBorders>
              <w:top w:val="single" w:sz="4" w:space="0" w:color="auto"/>
              <w:left w:val="single" w:sz="4" w:space="0" w:color="auto"/>
              <w:bottom w:val="single" w:sz="4" w:space="0" w:color="auto"/>
              <w:right w:val="single" w:sz="4" w:space="0" w:color="auto"/>
            </w:tcBorders>
            <w:vAlign w:val="center"/>
            <w:hideMark/>
          </w:tcPr>
          <w:p w:rsidR="00461481" w:rsidRPr="009A6E26" w:rsidRDefault="00461481" w:rsidP="00624EF6">
            <w:pPr>
              <w:spacing w:after="0" w:line="240" w:lineRule="auto"/>
              <w:rPr>
                <w:rFonts w:ascii="Times New Roman" w:hAnsi="Times New Roman" w:cs="Times New Roman"/>
                <w:b/>
              </w:rPr>
            </w:pPr>
          </w:p>
        </w:tc>
        <w:tc>
          <w:tcPr>
            <w:tcW w:w="2010" w:type="dxa"/>
            <w:tcBorders>
              <w:top w:val="single" w:sz="4" w:space="0" w:color="auto"/>
              <w:left w:val="single" w:sz="4" w:space="0" w:color="auto"/>
              <w:bottom w:val="single" w:sz="4" w:space="0" w:color="auto"/>
              <w:right w:val="single" w:sz="4" w:space="0" w:color="auto"/>
            </w:tcBorders>
          </w:tcPr>
          <w:p w:rsidR="00461481" w:rsidRPr="009A6E26" w:rsidRDefault="00461481" w:rsidP="00624EF6">
            <w:pPr>
              <w:pStyle w:val="ConsPlusNormal"/>
              <w:jc w:val="center"/>
              <w:rPr>
                <w:rFonts w:ascii="Times New Roman" w:hAnsi="Times New Roman" w:cs="Times New Roman"/>
                <w:b/>
                <w:sz w:val="22"/>
                <w:szCs w:val="22"/>
              </w:rPr>
            </w:pPr>
            <w:r>
              <w:rPr>
                <w:rFonts w:ascii="Times New Roman" w:hAnsi="Times New Roman" w:cs="Times New Roman"/>
                <w:b/>
                <w:sz w:val="22"/>
                <w:szCs w:val="22"/>
              </w:rPr>
              <w:t>27</w:t>
            </w:r>
          </w:p>
        </w:tc>
        <w:tc>
          <w:tcPr>
            <w:tcW w:w="1843" w:type="dxa"/>
            <w:tcBorders>
              <w:top w:val="single" w:sz="4" w:space="0" w:color="auto"/>
              <w:left w:val="single" w:sz="4" w:space="0" w:color="auto"/>
              <w:right w:val="single" w:sz="4" w:space="0" w:color="auto"/>
            </w:tcBorders>
          </w:tcPr>
          <w:p w:rsidR="00461481" w:rsidRPr="009A6E26" w:rsidRDefault="00461481" w:rsidP="00624EF6">
            <w:pPr>
              <w:pStyle w:val="ConsPlusNormal"/>
              <w:jc w:val="center"/>
              <w:rPr>
                <w:rFonts w:ascii="Times New Roman" w:hAnsi="Times New Roman" w:cs="Times New Roman"/>
                <w:b/>
                <w:sz w:val="22"/>
                <w:szCs w:val="22"/>
              </w:rPr>
            </w:pPr>
            <w:r>
              <w:rPr>
                <w:rFonts w:ascii="Times New Roman" w:hAnsi="Times New Roman" w:cs="Times New Roman"/>
                <w:b/>
                <w:sz w:val="22"/>
                <w:szCs w:val="22"/>
              </w:rPr>
              <w:t>28</w:t>
            </w:r>
          </w:p>
        </w:tc>
        <w:tc>
          <w:tcPr>
            <w:tcW w:w="1985" w:type="dxa"/>
            <w:tcBorders>
              <w:top w:val="single" w:sz="4" w:space="0" w:color="auto"/>
              <w:left w:val="single" w:sz="4" w:space="0" w:color="auto"/>
              <w:right w:val="single" w:sz="4" w:space="0" w:color="auto"/>
            </w:tcBorders>
          </w:tcPr>
          <w:p w:rsidR="00461481" w:rsidRPr="009A6E26" w:rsidRDefault="00461481" w:rsidP="00624EF6">
            <w:pPr>
              <w:pStyle w:val="ConsPlusNormal"/>
              <w:jc w:val="center"/>
              <w:rPr>
                <w:rFonts w:ascii="Times New Roman" w:hAnsi="Times New Roman" w:cs="Times New Roman"/>
                <w:b/>
                <w:sz w:val="22"/>
                <w:szCs w:val="22"/>
              </w:rPr>
            </w:pPr>
            <w:r>
              <w:rPr>
                <w:rFonts w:ascii="Times New Roman" w:hAnsi="Times New Roman" w:cs="Times New Roman"/>
                <w:b/>
                <w:sz w:val="22"/>
                <w:szCs w:val="22"/>
              </w:rPr>
              <w:t>29</w:t>
            </w:r>
          </w:p>
        </w:tc>
        <w:tc>
          <w:tcPr>
            <w:tcW w:w="1276" w:type="dxa"/>
            <w:tcBorders>
              <w:left w:val="single" w:sz="4" w:space="0" w:color="auto"/>
              <w:right w:val="single" w:sz="4" w:space="0" w:color="auto"/>
            </w:tcBorders>
          </w:tcPr>
          <w:p w:rsidR="00461481" w:rsidRPr="009A6E26" w:rsidRDefault="00461481" w:rsidP="00624EF6">
            <w:pPr>
              <w:pStyle w:val="ConsPlusNormal"/>
              <w:jc w:val="center"/>
              <w:rPr>
                <w:rFonts w:ascii="Times New Roman" w:hAnsi="Times New Roman" w:cs="Times New Roman"/>
                <w:b/>
                <w:sz w:val="22"/>
                <w:szCs w:val="22"/>
              </w:rPr>
            </w:pPr>
          </w:p>
        </w:tc>
      </w:tr>
      <w:tr w:rsidR="00461481" w:rsidRPr="00017A06" w:rsidTr="00396093">
        <w:tc>
          <w:tcPr>
            <w:tcW w:w="10207" w:type="dxa"/>
            <w:gridSpan w:val="5"/>
            <w:tcBorders>
              <w:top w:val="single" w:sz="4" w:space="0" w:color="auto"/>
              <w:left w:val="single" w:sz="4" w:space="0" w:color="auto"/>
              <w:bottom w:val="single" w:sz="4" w:space="0" w:color="auto"/>
              <w:right w:val="single" w:sz="4" w:space="0" w:color="auto"/>
            </w:tcBorders>
            <w:hideMark/>
          </w:tcPr>
          <w:p w:rsidR="00F94AA8" w:rsidRPr="00017A06" w:rsidRDefault="00F94AA8" w:rsidP="00624EF6">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396093" w:rsidRPr="00017A06" w:rsidTr="00396093">
        <w:tc>
          <w:tcPr>
            <w:tcW w:w="3093" w:type="dxa"/>
            <w:vMerge w:val="restart"/>
            <w:tcBorders>
              <w:top w:val="single" w:sz="4" w:space="0" w:color="auto"/>
              <w:left w:val="single" w:sz="4" w:space="0" w:color="auto"/>
              <w:right w:val="single" w:sz="4" w:space="0" w:color="auto"/>
            </w:tcBorders>
            <w:hideMark/>
          </w:tcPr>
          <w:p w:rsidR="00396093" w:rsidRPr="00017A06" w:rsidRDefault="00396093"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2010"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96093" w:rsidRPr="00017A06" w:rsidRDefault="00927B4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30</w:t>
            </w:r>
          </w:p>
        </w:tc>
      </w:tr>
      <w:tr w:rsidR="00396093" w:rsidRPr="00017A06" w:rsidTr="00396093">
        <w:tc>
          <w:tcPr>
            <w:tcW w:w="3093" w:type="dxa"/>
            <w:vMerge/>
            <w:tcBorders>
              <w:left w:val="single" w:sz="4" w:space="0" w:color="auto"/>
              <w:bottom w:val="single" w:sz="4" w:space="0" w:color="auto"/>
              <w:right w:val="single" w:sz="4" w:space="0" w:color="auto"/>
            </w:tcBorders>
          </w:tcPr>
          <w:p w:rsidR="00396093" w:rsidRPr="00017A06" w:rsidRDefault="00396093" w:rsidP="00624EF6">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96093" w:rsidRPr="00017A06" w:rsidRDefault="00927B4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13</w:t>
            </w:r>
          </w:p>
        </w:tc>
      </w:tr>
      <w:tr w:rsidR="00396093" w:rsidRPr="00017A06" w:rsidTr="00396093">
        <w:tc>
          <w:tcPr>
            <w:tcW w:w="3093" w:type="dxa"/>
            <w:vMerge w:val="restart"/>
            <w:tcBorders>
              <w:top w:val="single" w:sz="4" w:space="0" w:color="auto"/>
              <w:left w:val="single" w:sz="4" w:space="0" w:color="auto"/>
              <w:right w:val="single" w:sz="4" w:space="0" w:color="auto"/>
            </w:tcBorders>
            <w:hideMark/>
          </w:tcPr>
          <w:p w:rsidR="00396093" w:rsidRPr="00017A06" w:rsidRDefault="00396093"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2010"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96093" w:rsidRPr="00017A06" w:rsidRDefault="00927B4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396093" w:rsidRPr="00017A06" w:rsidTr="00396093">
        <w:tc>
          <w:tcPr>
            <w:tcW w:w="3093" w:type="dxa"/>
            <w:vMerge/>
            <w:tcBorders>
              <w:left w:val="single" w:sz="4" w:space="0" w:color="auto"/>
              <w:bottom w:val="single" w:sz="4" w:space="0" w:color="auto"/>
              <w:right w:val="single" w:sz="4" w:space="0" w:color="auto"/>
            </w:tcBorders>
          </w:tcPr>
          <w:p w:rsidR="00396093" w:rsidRPr="00017A06" w:rsidRDefault="00396093" w:rsidP="00624EF6">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96093" w:rsidRPr="00017A06" w:rsidRDefault="00927B4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396093" w:rsidRPr="00017A06" w:rsidTr="00396093">
        <w:tc>
          <w:tcPr>
            <w:tcW w:w="3093" w:type="dxa"/>
            <w:vMerge w:val="restart"/>
            <w:tcBorders>
              <w:top w:val="single" w:sz="4" w:space="0" w:color="auto"/>
              <w:left w:val="single" w:sz="4" w:space="0" w:color="auto"/>
              <w:right w:val="single" w:sz="4" w:space="0" w:color="auto"/>
            </w:tcBorders>
            <w:hideMark/>
          </w:tcPr>
          <w:p w:rsidR="00396093" w:rsidRPr="00017A06" w:rsidRDefault="00396093"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2010"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396093" w:rsidRDefault="00396093" w:rsidP="00624EF6">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396093" w:rsidRDefault="00396093"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96093" w:rsidRDefault="00463E29"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12</w:t>
            </w:r>
          </w:p>
        </w:tc>
      </w:tr>
      <w:tr w:rsidR="00396093" w:rsidRPr="00017A06" w:rsidTr="00396093">
        <w:tc>
          <w:tcPr>
            <w:tcW w:w="3093" w:type="dxa"/>
            <w:vMerge/>
            <w:tcBorders>
              <w:left w:val="single" w:sz="4" w:space="0" w:color="auto"/>
              <w:bottom w:val="single" w:sz="4" w:space="0" w:color="auto"/>
              <w:right w:val="single" w:sz="4" w:space="0" w:color="auto"/>
            </w:tcBorders>
          </w:tcPr>
          <w:p w:rsidR="00396093" w:rsidRPr="00017A06" w:rsidRDefault="00396093" w:rsidP="00624EF6">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tcPr>
          <w:p w:rsidR="00396093" w:rsidRDefault="00396093" w:rsidP="00624EF6">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396093" w:rsidRDefault="00396093" w:rsidP="00624EF6">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396093" w:rsidRDefault="00396093"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96093" w:rsidRDefault="00463E29"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r>
      <w:tr w:rsidR="00396093" w:rsidRPr="00017A06" w:rsidTr="00396093">
        <w:tc>
          <w:tcPr>
            <w:tcW w:w="3093" w:type="dxa"/>
            <w:vMerge w:val="restart"/>
            <w:tcBorders>
              <w:top w:val="single" w:sz="4" w:space="0" w:color="auto"/>
              <w:left w:val="single" w:sz="4" w:space="0" w:color="auto"/>
              <w:right w:val="single" w:sz="4" w:space="0" w:color="auto"/>
            </w:tcBorders>
            <w:hideMark/>
          </w:tcPr>
          <w:p w:rsidR="00396093" w:rsidRPr="00017A06" w:rsidRDefault="00396093"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2010"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96093" w:rsidRPr="00017A06" w:rsidRDefault="00C23216"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396093" w:rsidRPr="00017A06" w:rsidTr="00396093">
        <w:tc>
          <w:tcPr>
            <w:tcW w:w="3093" w:type="dxa"/>
            <w:vMerge/>
            <w:tcBorders>
              <w:left w:val="single" w:sz="4" w:space="0" w:color="auto"/>
              <w:bottom w:val="single" w:sz="4" w:space="0" w:color="auto"/>
              <w:right w:val="single" w:sz="4" w:space="0" w:color="auto"/>
            </w:tcBorders>
          </w:tcPr>
          <w:p w:rsidR="00396093" w:rsidRPr="00017A06" w:rsidRDefault="00396093" w:rsidP="00624EF6">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tcPr>
          <w:p w:rsidR="00396093" w:rsidRDefault="009C29D7"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Т4 Зачет</w:t>
            </w:r>
          </w:p>
          <w:p w:rsidR="009C29D7" w:rsidRPr="00017A06" w:rsidRDefault="009C29D7"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96093" w:rsidRPr="00017A06" w:rsidRDefault="00C23216"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461481" w:rsidRPr="00017A06" w:rsidTr="00396093">
        <w:tc>
          <w:tcPr>
            <w:tcW w:w="10207" w:type="dxa"/>
            <w:gridSpan w:val="5"/>
            <w:tcBorders>
              <w:top w:val="single" w:sz="4" w:space="0" w:color="auto"/>
              <w:left w:val="single" w:sz="4" w:space="0" w:color="auto"/>
              <w:bottom w:val="single" w:sz="4" w:space="0" w:color="auto"/>
              <w:right w:val="single" w:sz="4" w:space="0" w:color="auto"/>
            </w:tcBorders>
            <w:hideMark/>
          </w:tcPr>
          <w:p w:rsidR="00F94AA8" w:rsidRPr="00017A06" w:rsidRDefault="00F94AA8" w:rsidP="00624EF6">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396093" w:rsidRPr="00017A06" w:rsidTr="00396093">
        <w:tc>
          <w:tcPr>
            <w:tcW w:w="3093" w:type="dxa"/>
            <w:vMerge w:val="restart"/>
            <w:tcBorders>
              <w:top w:val="single" w:sz="4" w:space="0" w:color="auto"/>
              <w:left w:val="single" w:sz="4" w:space="0" w:color="auto"/>
              <w:right w:val="single" w:sz="4" w:space="0" w:color="auto"/>
            </w:tcBorders>
            <w:hideMark/>
          </w:tcPr>
          <w:p w:rsidR="00396093" w:rsidRPr="00017A06" w:rsidRDefault="00396093"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подкатегории "A1" как объектов управления.</w:t>
            </w:r>
          </w:p>
        </w:tc>
        <w:tc>
          <w:tcPr>
            <w:tcW w:w="2010" w:type="dxa"/>
            <w:tcBorders>
              <w:top w:val="single" w:sz="4" w:space="0" w:color="auto"/>
              <w:left w:val="single" w:sz="4" w:space="0" w:color="auto"/>
              <w:bottom w:val="single" w:sz="4" w:space="0" w:color="auto"/>
              <w:right w:val="single" w:sz="4" w:space="0" w:color="auto"/>
            </w:tcBorders>
          </w:tcPr>
          <w:p w:rsidR="00396093" w:rsidRPr="00396093" w:rsidRDefault="00396093" w:rsidP="00624EF6">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96093" w:rsidRPr="00017A06" w:rsidRDefault="008D18E3"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396093" w:rsidRPr="00017A06" w:rsidTr="00396093">
        <w:tc>
          <w:tcPr>
            <w:tcW w:w="3093" w:type="dxa"/>
            <w:vMerge/>
            <w:tcBorders>
              <w:left w:val="single" w:sz="4" w:space="0" w:color="auto"/>
              <w:bottom w:val="single" w:sz="4" w:space="0" w:color="auto"/>
              <w:right w:val="single" w:sz="4" w:space="0" w:color="auto"/>
            </w:tcBorders>
          </w:tcPr>
          <w:p w:rsidR="00396093" w:rsidRPr="00017A06" w:rsidRDefault="00396093" w:rsidP="00624EF6">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96093" w:rsidRPr="00017A06" w:rsidRDefault="008D18E3"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396093" w:rsidRPr="00017A06" w:rsidTr="00396093">
        <w:trPr>
          <w:trHeight w:val="293"/>
        </w:trPr>
        <w:tc>
          <w:tcPr>
            <w:tcW w:w="3093" w:type="dxa"/>
            <w:vMerge w:val="restart"/>
            <w:tcBorders>
              <w:top w:val="single" w:sz="4" w:space="0" w:color="auto"/>
              <w:left w:val="single" w:sz="4" w:space="0" w:color="auto"/>
              <w:right w:val="single" w:sz="4" w:space="0" w:color="auto"/>
            </w:tcBorders>
            <w:hideMark/>
          </w:tcPr>
          <w:p w:rsidR="00396093" w:rsidRPr="00017A06" w:rsidRDefault="00396093"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подкатегории "A1".</w:t>
            </w:r>
          </w:p>
        </w:tc>
        <w:tc>
          <w:tcPr>
            <w:tcW w:w="2010"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96093" w:rsidRPr="00017A06" w:rsidRDefault="008D18E3"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396093" w:rsidRPr="00017A06" w:rsidTr="00396093">
        <w:tc>
          <w:tcPr>
            <w:tcW w:w="3093" w:type="dxa"/>
            <w:vMerge/>
            <w:tcBorders>
              <w:left w:val="single" w:sz="4" w:space="0" w:color="auto"/>
              <w:bottom w:val="single" w:sz="4" w:space="0" w:color="auto"/>
              <w:right w:val="single" w:sz="4" w:space="0" w:color="auto"/>
            </w:tcBorders>
          </w:tcPr>
          <w:p w:rsidR="00396093" w:rsidRPr="00017A06" w:rsidRDefault="00396093" w:rsidP="00624EF6">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396093" w:rsidRDefault="007635D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Т3 Зачет</w:t>
            </w:r>
          </w:p>
          <w:p w:rsidR="007635DE" w:rsidRPr="00017A06" w:rsidRDefault="007635D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396093" w:rsidRPr="00017A06" w:rsidRDefault="008D18E3"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396093" w:rsidRPr="00017A06" w:rsidTr="00396093">
        <w:tc>
          <w:tcPr>
            <w:tcW w:w="10207" w:type="dxa"/>
            <w:gridSpan w:val="5"/>
            <w:tcBorders>
              <w:top w:val="single" w:sz="4" w:space="0" w:color="auto"/>
              <w:left w:val="single" w:sz="4" w:space="0" w:color="auto"/>
              <w:bottom w:val="single" w:sz="4" w:space="0" w:color="auto"/>
              <w:right w:val="single" w:sz="4" w:space="0" w:color="auto"/>
            </w:tcBorders>
            <w:hideMark/>
          </w:tcPr>
          <w:p w:rsidR="00F94AA8" w:rsidRPr="00017A06" w:rsidRDefault="00F94AA8" w:rsidP="00624EF6">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396093" w:rsidRPr="00017A06" w:rsidTr="00396093">
        <w:tc>
          <w:tcPr>
            <w:tcW w:w="3093" w:type="dxa"/>
            <w:vMerge w:val="restart"/>
            <w:tcBorders>
              <w:top w:val="single" w:sz="4" w:space="0" w:color="auto"/>
              <w:left w:val="single" w:sz="4" w:space="0" w:color="auto"/>
              <w:right w:val="single" w:sz="4" w:space="0" w:color="auto"/>
            </w:tcBorders>
            <w:hideMark/>
          </w:tcPr>
          <w:p w:rsidR="00396093" w:rsidRPr="00017A06" w:rsidRDefault="00396093" w:rsidP="00624EF6">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2010"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396093" w:rsidRDefault="007635D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Экзамен</w:t>
            </w:r>
          </w:p>
          <w:p w:rsidR="007635DE" w:rsidRPr="00017A06" w:rsidRDefault="007635D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396093" w:rsidRPr="00017A06" w:rsidRDefault="008D18E3"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396093" w:rsidRPr="00017A06" w:rsidTr="00396093">
        <w:tc>
          <w:tcPr>
            <w:tcW w:w="3093" w:type="dxa"/>
            <w:vMerge/>
            <w:tcBorders>
              <w:left w:val="single" w:sz="4" w:space="0" w:color="auto"/>
              <w:bottom w:val="single" w:sz="4" w:space="0" w:color="auto"/>
              <w:right w:val="single" w:sz="4" w:space="0" w:color="auto"/>
            </w:tcBorders>
          </w:tcPr>
          <w:p w:rsidR="00396093" w:rsidRDefault="00396093" w:rsidP="00624EF6">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396093" w:rsidRPr="00017A06" w:rsidRDefault="00396093" w:rsidP="00624EF6">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396093" w:rsidRDefault="007635D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Экзамен</w:t>
            </w:r>
          </w:p>
          <w:p w:rsidR="007635DE" w:rsidRPr="00017A06" w:rsidRDefault="007635DE"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396093" w:rsidRPr="00017A06" w:rsidRDefault="008D18E3"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7635DE" w:rsidRPr="00017A06" w:rsidTr="00624EF6">
        <w:tc>
          <w:tcPr>
            <w:tcW w:w="3093" w:type="dxa"/>
            <w:tcBorders>
              <w:top w:val="single" w:sz="4" w:space="0" w:color="auto"/>
              <w:left w:val="single" w:sz="4" w:space="0" w:color="auto"/>
              <w:bottom w:val="single" w:sz="4" w:space="0" w:color="auto"/>
              <w:right w:val="single" w:sz="4" w:space="0" w:color="auto"/>
            </w:tcBorders>
          </w:tcPr>
          <w:p w:rsidR="007635DE" w:rsidRPr="00017A06" w:rsidRDefault="007635DE" w:rsidP="00624EF6">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2010" w:type="dxa"/>
            <w:tcBorders>
              <w:top w:val="single" w:sz="4" w:space="0" w:color="auto"/>
              <w:left w:val="single" w:sz="4" w:space="0" w:color="auto"/>
              <w:bottom w:val="single" w:sz="4" w:space="0" w:color="auto"/>
              <w:right w:val="single" w:sz="4" w:space="0" w:color="auto"/>
            </w:tcBorders>
          </w:tcPr>
          <w:p w:rsidR="007635DE" w:rsidRPr="00017A06" w:rsidRDefault="008D18E3"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7635DE" w:rsidRPr="00017A06" w:rsidRDefault="008D18E3"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7635DE" w:rsidRPr="00017A06" w:rsidRDefault="008D18E3"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7635DE" w:rsidRPr="00017A06" w:rsidRDefault="008D18E3"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114</w:t>
            </w:r>
          </w:p>
        </w:tc>
      </w:tr>
      <w:tr w:rsidR="007635DE" w:rsidRPr="00017A06" w:rsidTr="00624EF6">
        <w:tc>
          <w:tcPr>
            <w:tcW w:w="3093" w:type="dxa"/>
            <w:tcBorders>
              <w:top w:val="single" w:sz="4" w:space="0" w:color="auto"/>
              <w:left w:val="single" w:sz="4" w:space="0" w:color="auto"/>
              <w:bottom w:val="single" w:sz="4" w:space="0" w:color="auto"/>
              <w:right w:val="single" w:sz="4" w:space="0" w:color="auto"/>
            </w:tcBorders>
            <w:hideMark/>
          </w:tcPr>
          <w:p w:rsidR="007635DE" w:rsidRPr="00017A06" w:rsidRDefault="007635DE" w:rsidP="00624EF6">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подкатегории "A1" (с механической трансмиссией</w:t>
            </w:r>
            <w:r>
              <w:rPr>
                <w:rFonts w:ascii="Times New Roman" w:hAnsi="Times New Roman" w:cs="Times New Roman"/>
                <w:sz w:val="22"/>
                <w:szCs w:val="22"/>
              </w:rPr>
              <w:t>/с автоматической трансмиссией)</w:t>
            </w:r>
          </w:p>
        </w:tc>
        <w:tc>
          <w:tcPr>
            <w:tcW w:w="2010" w:type="dxa"/>
            <w:tcBorders>
              <w:top w:val="single" w:sz="4" w:space="0" w:color="auto"/>
              <w:left w:val="single" w:sz="4" w:space="0" w:color="auto"/>
              <w:bottom w:val="single" w:sz="4" w:space="0" w:color="auto"/>
              <w:right w:val="single" w:sz="4" w:space="0" w:color="auto"/>
            </w:tcBorders>
            <w:hideMark/>
          </w:tcPr>
          <w:p w:rsidR="007635DE" w:rsidRPr="00017A06" w:rsidRDefault="007635DE" w:rsidP="00624EF6">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7635DE" w:rsidRPr="00017A06" w:rsidRDefault="007635DE" w:rsidP="00624EF6">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7635DE" w:rsidRPr="00017A06" w:rsidRDefault="007635DE" w:rsidP="00624EF6">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7635DE" w:rsidRPr="00017A06" w:rsidRDefault="008D18E3" w:rsidP="00624EF6">
            <w:pPr>
              <w:pStyle w:val="ConsPlusNormal"/>
              <w:jc w:val="center"/>
              <w:rPr>
                <w:rFonts w:ascii="Times New Roman" w:hAnsi="Times New Roman" w:cs="Times New Roman"/>
                <w:sz w:val="22"/>
                <w:szCs w:val="22"/>
              </w:rPr>
            </w:pPr>
            <w:r>
              <w:rPr>
                <w:rFonts w:ascii="Times New Roman" w:hAnsi="Times New Roman" w:cs="Times New Roman"/>
                <w:sz w:val="22"/>
                <w:szCs w:val="22"/>
              </w:rPr>
              <w:t>18/16</w:t>
            </w:r>
          </w:p>
        </w:tc>
      </w:tr>
    </w:tbl>
    <w:p w:rsidR="00F94AA8" w:rsidRDefault="00F94AA8">
      <w:pPr>
        <w:rPr>
          <w:rFonts w:ascii="Times New Roman" w:hAnsi="Times New Roman" w:cs="Times New Roman"/>
        </w:rPr>
      </w:pPr>
    </w:p>
    <w:p w:rsidR="00F94AA8" w:rsidRDefault="00F94AA8">
      <w:pPr>
        <w:rPr>
          <w:rFonts w:ascii="Times New Roman" w:hAnsi="Times New Roman" w:cs="Times New Roman"/>
        </w:rPr>
      </w:pPr>
    </w:p>
    <w:p w:rsidR="00613F74" w:rsidRDefault="00613F74">
      <w:pPr>
        <w:rPr>
          <w:rFonts w:ascii="Times New Roman" w:eastAsiaTheme="minorEastAsia" w:hAnsi="Times New Roman" w:cs="Times New Roman"/>
        </w:rPr>
      </w:pPr>
      <w:r>
        <w:rPr>
          <w:rFonts w:ascii="Times New Roman" w:hAnsi="Times New Roman" w:cs="Times New Roman"/>
        </w:rPr>
        <w:br w:type="page"/>
      </w:r>
    </w:p>
    <w:p w:rsidR="00017A06" w:rsidRPr="00017A06" w:rsidRDefault="00017A06" w:rsidP="009568E7">
      <w:pPr>
        <w:pStyle w:val="ConsPlusNormal"/>
        <w:spacing w:line="276" w:lineRule="auto"/>
        <w:jc w:val="center"/>
        <w:outlineLvl w:val="1"/>
        <w:rPr>
          <w:rFonts w:ascii="Times New Roman" w:hAnsi="Times New Roman" w:cs="Times New Roman"/>
          <w:sz w:val="22"/>
          <w:szCs w:val="22"/>
        </w:rPr>
      </w:pPr>
      <w:r w:rsidRPr="00017A06">
        <w:rPr>
          <w:rFonts w:ascii="Times New Roman" w:hAnsi="Times New Roman" w:cs="Times New Roman"/>
          <w:sz w:val="22"/>
          <w:szCs w:val="22"/>
        </w:rPr>
        <w:lastRenderedPageBreak/>
        <w:t>III. РАБОЧИЕ ПРОГРАММЫ УЧЕБНЫХ ПРЕДМЕТОВ</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jc w:val="center"/>
        <w:outlineLvl w:val="2"/>
        <w:rPr>
          <w:rFonts w:ascii="Times New Roman" w:hAnsi="Times New Roman" w:cs="Times New Roman"/>
          <w:sz w:val="22"/>
          <w:szCs w:val="22"/>
        </w:rPr>
      </w:pPr>
      <w:bookmarkStart w:id="8" w:name="Par9670"/>
      <w:bookmarkEnd w:id="8"/>
      <w:r w:rsidRPr="00017A06">
        <w:rPr>
          <w:rFonts w:ascii="Times New Roman" w:hAnsi="Times New Roman" w:cs="Times New Roman"/>
          <w:sz w:val="22"/>
          <w:szCs w:val="22"/>
        </w:rPr>
        <w:t xml:space="preserve">3.1. Базовый цикл </w:t>
      </w:r>
      <w:r w:rsidR="00F72C97">
        <w:rPr>
          <w:rFonts w:ascii="Times New Roman" w:hAnsi="Times New Roman" w:cs="Times New Roman"/>
          <w:sz w:val="22"/>
          <w:szCs w:val="22"/>
        </w:rPr>
        <w:t>П</w:t>
      </w:r>
      <w:r w:rsidRPr="00017A06">
        <w:rPr>
          <w:rFonts w:ascii="Times New Roman" w:hAnsi="Times New Roman" w:cs="Times New Roman"/>
          <w:sz w:val="22"/>
          <w:szCs w:val="22"/>
        </w:rPr>
        <w:t>рограммы.</w:t>
      </w:r>
    </w:p>
    <w:p w:rsidR="00017A06" w:rsidRPr="00017A06" w:rsidRDefault="00017A06" w:rsidP="009568E7">
      <w:pPr>
        <w:pStyle w:val="ConsPlusNormal"/>
        <w:spacing w:line="276" w:lineRule="auto"/>
        <w:jc w:val="center"/>
        <w:rPr>
          <w:rFonts w:ascii="Times New Roman" w:hAnsi="Times New Roman" w:cs="Times New Roman"/>
          <w:sz w:val="22"/>
          <w:szCs w:val="22"/>
        </w:rPr>
      </w:pPr>
    </w:p>
    <w:p w:rsidR="00017A06" w:rsidRPr="00017A06" w:rsidRDefault="00017A06" w:rsidP="009568E7">
      <w:pPr>
        <w:pStyle w:val="ConsPlusNormal"/>
        <w:spacing w:line="276" w:lineRule="auto"/>
        <w:jc w:val="center"/>
        <w:outlineLvl w:val="3"/>
        <w:rPr>
          <w:rFonts w:ascii="Times New Roman" w:hAnsi="Times New Roman" w:cs="Times New Roman"/>
          <w:sz w:val="22"/>
          <w:szCs w:val="22"/>
        </w:rPr>
      </w:pPr>
      <w:bookmarkStart w:id="9" w:name="Par9672"/>
      <w:bookmarkEnd w:id="9"/>
      <w:r w:rsidRPr="00017A06">
        <w:rPr>
          <w:rFonts w:ascii="Times New Roman" w:hAnsi="Times New Roman" w:cs="Times New Roman"/>
          <w:sz w:val="22"/>
          <w:szCs w:val="22"/>
        </w:rPr>
        <w:t>3.1.1. Учебный предмет "Основы законодательства в сфере дорожного движения".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292C2A" w:rsidRPr="00017A06" w:rsidRDefault="00292C2A" w:rsidP="009568E7">
      <w:pPr>
        <w:pStyle w:val="ConsPlusNormal"/>
        <w:spacing w:line="276" w:lineRule="auto"/>
        <w:jc w:val="right"/>
        <w:rPr>
          <w:rFonts w:ascii="Times New Roman" w:hAnsi="Times New Roman" w:cs="Times New Roman"/>
          <w:sz w:val="22"/>
          <w:szCs w:val="22"/>
        </w:rPr>
      </w:pPr>
      <w:bookmarkStart w:id="10" w:name="Par9674"/>
      <w:bookmarkEnd w:id="10"/>
      <w:r w:rsidRPr="00017A06">
        <w:rPr>
          <w:rFonts w:ascii="Times New Roman" w:hAnsi="Times New Roman" w:cs="Times New Roman"/>
          <w:sz w:val="22"/>
          <w:szCs w:val="22"/>
        </w:rPr>
        <w:t>Таблица 2</w:t>
      </w:r>
    </w:p>
    <w:p w:rsidR="00292C2A" w:rsidRDefault="00292C2A" w:rsidP="009568E7">
      <w:pPr>
        <w:pStyle w:val="ConsPlusNormal"/>
        <w:spacing w:line="276" w:lineRule="auto"/>
        <w:jc w:val="center"/>
        <w:outlineLvl w:val="4"/>
        <w:rPr>
          <w:rFonts w:ascii="Times New Roman" w:hAnsi="Times New Roman" w:cs="Times New Roman"/>
          <w:sz w:val="22"/>
          <w:szCs w:val="22"/>
        </w:rPr>
      </w:pPr>
    </w:p>
    <w:p w:rsidR="00017A06" w:rsidRPr="00017A06" w:rsidRDefault="00017A06" w:rsidP="009568E7">
      <w:pPr>
        <w:pStyle w:val="ConsPlusNormal"/>
        <w:spacing w:line="276" w:lineRule="auto"/>
        <w:jc w:val="center"/>
        <w:outlineLvl w:val="4"/>
        <w:rPr>
          <w:rFonts w:ascii="Times New Roman" w:hAnsi="Times New Roman" w:cs="Times New Roman"/>
          <w:sz w:val="22"/>
          <w:szCs w:val="22"/>
        </w:rPr>
      </w:pPr>
      <w:r w:rsidRPr="00017A06">
        <w:rPr>
          <w:rFonts w:ascii="Times New Roman" w:hAnsi="Times New Roman" w:cs="Times New Roman"/>
          <w:sz w:val="22"/>
          <w:szCs w:val="22"/>
        </w:rPr>
        <w:t>Распределение учебных часов по разделам и темам</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tbl>
      <w:tblPr>
        <w:tblW w:w="1034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097"/>
        <w:gridCol w:w="1087"/>
        <w:gridCol w:w="1814"/>
        <w:gridCol w:w="1641"/>
      </w:tblGrid>
      <w:tr w:rsidR="00F72C97" w:rsidRPr="00017A06" w:rsidTr="001B2DB2">
        <w:tc>
          <w:tcPr>
            <w:tcW w:w="709" w:type="dxa"/>
            <w:vMerge w:val="restart"/>
            <w:tcBorders>
              <w:top w:val="single" w:sz="4" w:space="0" w:color="auto"/>
              <w:left w:val="single" w:sz="4" w:space="0" w:color="auto"/>
              <w:right w:val="single" w:sz="4" w:space="0" w:color="auto"/>
            </w:tcBorders>
          </w:tcPr>
          <w:p w:rsidR="00F72C97" w:rsidRPr="00017A06" w:rsidRDefault="00F72C97" w:rsidP="009568E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097" w:type="dxa"/>
            <w:vMerge w:val="restart"/>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4542" w:type="dxa"/>
            <w:gridSpan w:val="3"/>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F72C97" w:rsidRPr="00017A06" w:rsidTr="001B2DB2">
        <w:tc>
          <w:tcPr>
            <w:tcW w:w="709" w:type="dxa"/>
            <w:vMerge/>
            <w:tcBorders>
              <w:left w:val="single" w:sz="4" w:space="0" w:color="auto"/>
              <w:right w:val="single" w:sz="4" w:space="0" w:color="auto"/>
            </w:tcBorders>
          </w:tcPr>
          <w:p w:rsidR="00F72C97" w:rsidRPr="00017A06" w:rsidRDefault="00F72C97" w:rsidP="009568E7">
            <w:pPr>
              <w:spacing w:after="0"/>
              <w:rPr>
                <w:rFonts w:ascii="Times New Roman" w:hAnsi="Times New Roman" w:cs="Times New Roman"/>
              </w:rPr>
            </w:pPr>
          </w:p>
        </w:tc>
        <w:tc>
          <w:tcPr>
            <w:tcW w:w="5097" w:type="dxa"/>
            <w:vMerge/>
            <w:tcBorders>
              <w:top w:val="single" w:sz="4" w:space="0" w:color="auto"/>
              <w:left w:val="single" w:sz="4" w:space="0" w:color="auto"/>
              <w:bottom w:val="single" w:sz="4" w:space="0" w:color="auto"/>
              <w:right w:val="single" w:sz="4" w:space="0" w:color="auto"/>
            </w:tcBorders>
            <w:vAlign w:val="center"/>
            <w:hideMark/>
          </w:tcPr>
          <w:p w:rsidR="00F72C97" w:rsidRPr="00017A06" w:rsidRDefault="00F72C97" w:rsidP="009568E7">
            <w:pPr>
              <w:spacing w:after="0"/>
              <w:rPr>
                <w:rFonts w:ascii="Times New Roman" w:hAnsi="Times New Roman" w:cs="Times New Roman"/>
              </w:rPr>
            </w:pPr>
          </w:p>
        </w:tc>
        <w:tc>
          <w:tcPr>
            <w:tcW w:w="1087" w:type="dxa"/>
            <w:vMerge w:val="restart"/>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3455" w:type="dxa"/>
            <w:gridSpan w:val="2"/>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 том числе</w:t>
            </w:r>
          </w:p>
        </w:tc>
      </w:tr>
      <w:tr w:rsidR="00F72C97" w:rsidRPr="00017A06" w:rsidTr="001B2DB2">
        <w:tc>
          <w:tcPr>
            <w:tcW w:w="709" w:type="dxa"/>
            <w:vMerge/>
            <w:tcBorders>
              <w:left w:val="single" w:sz="4" w:space="0" w:color="auto"/>
              <w:bottom w:val="single" w:sz="4" w:space="0" w:color="auto"/>
              <w:right w:val="single" w:sz="4" w:space="0" w:color="auto"/>
            </w:tcBorders>
          </w:tcPr>
          <w:p w:rsidR="00F72C97" w:rsidRPr="00017A06" w:rsidRDefault="00F72C97" w:rsidP="009568E7">
            <w:pPr>
              <w:spacing w:after="0"/>
              <w:rPr>
                <w:rFonts w:ascii="Times New Roman" w:hAnsi="Times New Roman" w:cs="Times New Roman"/>
              </w:rPr>
            </w:pPr>
          </w:p>
        </w:tc>
        <w:tc>
          <w:tcPr>
            <w:tcW w:w="5097" w:type="dxa"/>
            <w:vMerge/>
            <w:tcBorders>
              <w:top w:val="single" w:sz="4" w:space="0" w:color="auto"/>
              <w:left w:val="single" w:sz="4" w:space="0" w:color="auto"/>
              <w:bottom w:val="single" w:sz="4" w:space="0" w:color="auto"/>
              <w:right w:val="single" w:sz="4" w:space="0" w:color="auto"/>
            </w:tcBorders>
            <w:vAlign w:val="center"/>
            <w:hideMark/>
          </w:tcPr>
          <w:p w:rsidR="00F72C97" w:rsidRPr="00017A06" w:rsidRDefault="00F72C97" w:rsidP="009568E7">
            <w:pPr>
              <w:spacing w:after="0"/>
              <w:rPr>
                <w:rFonts w:ascii="Times New Roman" w:hAnsi="Times New Roman" w:cs="Times New Roman"/>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F72C97" w:rsidRPr="00017A06" w:rsidRDefault="00F72C97" w:rsidP="009568E7">
            <w:pPr>
              <w:spacing w:after="0"/>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641"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F72C97" w:rsidRPr="00F72C97" w:rsidTr="001B2DB2">
        <w:tc>
          <w:tcPr>
            <w:tcW w:w="10348" w:type="dxa"/>
            <w:gridSpan w:val="5"/>
            <w:tcBorders>
              <w:top w:val="single" w:sz="4" w:space="0" w:color="auto"/>
              <w:left w:val="single" w:sz="4" w:space="0" w:color="auto"/>
              <w:bottom w:val="single" w:sz="4" w:space="0" w:color="auto"/>
              <w:right w:val="single" w:sz="4" w:space="0" w:color="auto"/>
            </w:tcBorders>
          </w:tcPr>
          <w:p w:rsidR="00F72C97" w:rsidRPr="00017A06" w:rsidRDefault="00F72C97" w:rsidP="009568E7">
            <w:pPr>
              <w:pStyle w:val="ConsPlusNormal"/>
              <w:spacing w:line="276" w:lineRule="auto"/>
              <w:jc w:val="center"/>
              <w:outlineLvl w:val="5"/>
              <w:rPr>
                <w:rFonts w:ascii="Times New Roman" w:hAnsi="Times New Roman" w:cs="Times New Roman"/>
                <w:sz w:val="22"/>
                <w:szCs w:val="22"/>
              </w:rPr>
            </w:pPr>
            <w:bookmarkStart w:id="11" w:name="Par9684"/>
            <w:bookmarkEnd w:id="11"/>
            <w:r>
              <w:rPr>
                <w:rFonts w:ascii="Times New Roman" w:hAnsi="Times New Roman" w:cs="Times New Roman"/>
                <w:sz w:val="22"/>
                <w:szCs w:val="22"/>
              </w:rPr>
              <w:t xml:space="preserve">1. </w:t>
            </w:r>
            <w:r w:rsidRPr="00017A06">
              <w:rPr>
                <w:rFonts w:ascii="Times New Roman" w:hAnsi="Times New Roman" w:cs="Times New Roman"/>
                <w:sz w:val="22"/>
                <w:szCs w:val="22"/>
              </w:rPr>
              <w:t>Законодательство в сфере дорожного движения</w:t>
            </w:r>
          </w:p>
        </w:tc>
      </w:tr>
      <w:tr w:rsidR="00F72C97" w:rsidRPr="00017A06" w:rsidTr="00F72C97">
        <w:tc>
          <w:tcPr>
            <w:tcW w:w="709" w:type="dxa"/>
            <w:tcBorders>
              <w:top w:val="single" w:sz="4" w:space="0" w:color="auto"/>
              <w:left w:val="single" w:sz="4" w:space="0" w:color="auto"/>
              <w:bottom w:val="single" w:sz="4" w:space="0" w:color="auto"/>
              <w:right w:val="single" w:sz="4" w:space="0" w:color="auto"/>
            </w:tcBorders>
          </w:tcPr>
          <w:p w:rsidR="00F72C97" w:rsidRPr="00017A06" w:rsidRDefault="00A11137"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509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8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41"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F72C97" w:rsidRPr="00017A06" w:rsidTr="00F72C97">
        <w:tc>
          <w:tcPr>
            <w:tcW w:w="709" w:type="dxa"/>
            <w:tcBorders>
              <w:top w:val="single" w:sz="4" w:space="0" w:color="auto"/>
              <w:left w:val="single" w:sz="4" w:space="0" w:color="auto"/>
              <w:bottom w:val="single" w:sz="4" w:space="0" w:color="auto"/>
              <w:right w:val="single" w:sz="4" w:space="0" w:color="auto"/>
            </w:tcBorders>
          </w:tcPr>
          <w:p w:rsidR="00F72C97" w:rsidRPr="00017A06" w:rsidRDefault="00A11137"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509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Законодательство, устанавливающее ответственность за нарушения в сфере дорожного движения</w:t>
            </w:r>
          </w:p>
        </w:tc>
        <w:tc>
          <w:tcPr>
            <w:tcW w:w="108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3</w:t>
            </w:r>
          </w:p>
        </w:tc>
        <w:tc>
          <w:tcPr>
            <w:tcW w:w="1814"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3</w:t>
            </w:r>
          </w:p>
        </w:tc>
        <w:tc>
          <w:tcPr>
            <w:tcW w:w="1641"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F72C97" w:rsidRPr="00017A06" w:rsidTr="00F72C97">
        <w:tc>
          <w:tcPr>
            <w:tcW w:w="709" w:type="dxa"/>
            <w:tcBorders>
              <w:top w:val="single" w:sz="4" w:space="0" w:color="auto"/>
              <w:left w:val="single" w:sz="4" w:space="0" w:color="auto"/>
              <w:bottom w:val="single" w:sz="4" w:space="0" w:color="auto"/>
              <w:right w:val="single" w:sz="4" w:space="0" w:color="auto"/>
            </w:tcBorders>
          </w:tcPr>
          <w:p w:rsidR="00F72C97" w:rsidRPr="00017A06" w:rsidRDefault="00F72C97" w:rsidP="009568E7">
            <w:pPr>
              <w:pStyle w:val="ConsPlusNormal"/>
              <w:spacing w:line="276" w:lineRule="auto"/>
              <w:rPr>
                <w:rFonts w:ascii="Times New Roman" w:hAnsi="Times New Roman" w:cs="Times New Roman"/>
                <w:sz w:val="22"/>
                <w:szCs w:val="22"/>
              </w:rPr>
            </w:pPr>
          </w:p>
        </w:tc>
        <w:tc>
          <w:tcPr>
            <w:tcW w:w="509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 по разделу</w:t>
            </w:r>
          </w:p>
        </w:tc>
        <w:tc>
          <w:tcPr>
            <w:tcW w:w="108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814"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641"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F72C97" w:rsidRPr="00017A06" w:rsidTr="001B2DB2">
        <w:tc>
          <w:tcPr>
            <w:tcW w:w="10348" w:type="dxa"/>
            <w:gridSpan w:val="5"/>
            <w:tcBorders>
              <w:top w:val="single" w:sz="4" w:space="0" w:color="auto"/>
              <w:left w:val="single" w:sz="4" w:space="0" w:color="auto"/>
              <w:bottom w:val="single" w:sz="4" w:space="0" w:color="auto"/>
              <w:right w:val="single" w:sz="4" w:space="0" w:color="auto"/>
            </w:tcBorders>
          </w:tcPr>
          <w:p w:rsidR="00F72C97" w:rsidRPr="00017A06" w:rsidRDefault="00F72C97" w:rsidP="009568E7">
            <w:pPr>
              <w:pStyle w:val="ConsPlusNormal"/>
              <w:spacing w:line="276" w:lineRule="auto"/>
              <w:jc w:val="center"/>
              <w:outlineLvl w:val="5"/>
              <w:rPr>
                <w:rFonts w:ascii="Times New Roman" w:hAnsi="Times New Roman" w:cs="Times New Roman"/>
                <w:sz w:val="22"/>
                <w:szCs w:val="22"/>
              </w:rPr>
            </w:pPr>
            <w:bookmarkStart w:id="12" w:name="Par9697"/>
            <w:bookmarkEnd w:id="12"/>
            <w:r>
              <w:rPr>
                <w:rFonts w:ascii="Times New Roman" w:hAnsi="Times New Roman" w:cs="Times New Roman"/>
                <w:sz w:val="22"/>
                <w:szCs w:val="22"/>
              </w:rPr>
              <w:t xml:space="preserve">2. </w:t>
            </w:r>
            <w:r w:rsidRPr="00017A06">
              <w:rPr>
                <w:rFonts w:ascii="Times New Roman" w:hAnsi="Times New Roman" w:cs="Times New Roman"/>
                <w:sz w:val="22"/>
                <w:szCs w:val="22"/>
              </w:rPr>
              <w:t>Правила дорожного движения</w:t>
            </w:r>
          </w:p>
        </w:tc>
      </w:tr>
      <w:tr w:rsidR="00F72C97" w:rsidRPr="00017A06" w:rsidTr="00F72C97">
        <w:tc>
          <w:tcPr>
            <w:tcW w:w="709" w:type="dxa"/>
            <w:tcBorders>
              <w:top w:val="single" w:sz="4" w:space="0" w:color="auto"/>
              <w:left w:val="single" w:sz="4" w:space="0" w:color="auto"/>
              <w:bottom w:val="single" w:sz="4" w:space="0" w:color="auto"/>
              <w:right w:val="single" w:sz="4" w:space="0" w:color="auto"/>
            </w:tcBorders>
          </w:tcPr>
          <w:p w:rsidR="00F72C97" w:rsidRPr="00017A06" w:rsidRDefault="00A11137"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2.1</w:t>
            </w:r>
          </w:p>
        </w:tc>
        <w:tc>
          <w:tcPr>
            <w:tcW w:w="509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Общие положения, основные понятия и термины, используемые в Правилах дорожного движения</w:t>
            </w:r>
          </w:p>
        </w:tc>
        <w:tc>
          <w:tcPr>
            <w:tcW w:w="108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814"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F72C97" w:rsidRPr="00017A06" w:rsidTr="00F72C97">
        <w:tc>
          <w:tcPr>
            <w:tcW w:w="709" w:type="dxa"/>
            <w:tcBorders>
              <w:top w:val="single" w:sz="4" w:space="0" w:color="auto"/>
              <w:left w:val="single" w:sz="4" w:space="0" w:color="auto"/>
              <w:bottom w:val="single" w:sz="4" w:space="0" w:color="auto"/>
              <w:right w:val="single" w:sz="4" w:space="0" w:color="auto"/>
            </w:tcBorders>
          </w:tcPr>
          <w:p w:rsidR="00F72C97" w:rsidRPr="00017A06" w:rsidRDefault="00A11137"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2.2</w:t>
            </w:r>
          </w:p>
        </w:tc>
        <w:tc>
          <w:tcPr>
            <w:tcW w:w="509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Обязанности участников дорожного движения</w:t>
            </w:r>
          </w:p>
        </w:tc>
        <w:tc>
          <w:tcPr>
            <w:tcW w:w="108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814"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F72C97" w:rsidRPr="00017A06" w:rsidTr="00F72C97">
        <w:tc>
          <w:tcPr>
            <w:tcW w:w="709" w:type="dxa"/>
            <w:tcBorders>
              <w:top w:val="single" w:sz="4" w:space="0" w:color="auto"/>
              <w:left w:val="single" w:sz="4" w:space="0" w:color="auto"/>
              <w:bottom w:val="single" w:sz="4" w:space="0" w:color="auto"/>
              <w:right w:val="single" w:sz="4" w:space="0" w:color="auto"/>
            </w:tcBorders>
          </w:tcPr>
          <w:p w:rsidR="00F72C97" w:rsidRPr="00017A06" w:rsidRDefault="00A11137"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2.3</w:t>
            </w:r>
          </w:p>
        </w:tc>
        <w:tc>
          <w:tcPr>
            <w:tcW w:w="509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Дорожные знаки</w:t>
            </w:r>
          </w:p>
        </w:tc>
        <w:tc>
          <w:tcPr>
            <w:tcW w:w="108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5</w:t>
            </w:r>
          </w:p>
        </w:tc>
        <w:tc>
          <w:tcPr>
            <w:tcW w:w="1814"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5</w:t>
            </w:r>
          </w:p>
        </w:tc>
        <w:tc>
          <w:tcPr>
            <w:tcW w:w="1641"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F72C97" w:rsidRPr="00017A06" w:rsidTr="00F72C97">
        <w:tc>
          <w:tcPr>
            <w:tcW w:w="709" w:type="dxa"/>
            <w:tcBorders>
              <w:top w:val="single" w:sz="4" w:space="0" w:color="auto"/>
              <w:left w:val="single" w:sz="4" w:space="0" w:color="auto"/>
              <w:bottom w:val="single" w:sz="4" w:space="0" w:color="auto"/>
              <w:right w:val="single" w:sz="4" w:space="0" w:color="auto"/>
            </w:tcBorders>
          </w:tcPr>
          <w:p w:rsidR="00F72C97" w:rsidRPr="00017A06" w:rsidRDefault="00A11137"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2.4</w:t>
            </w:r>
          </w:p>
        </w:tc>
        <w:tc>
          <w:tcPr>
            <w:tcW w:w="509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Дорожная разметка</w:t>
            </w:r>
          </w:p>
        </w:tc>
        <w:tc>
          <w:tcPr>
            <w:tcW w:w="108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41"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F72C97" w:rsidRPr="00017A06" w:rsidTr="00F72C97">
        <w:tc>
          <w:tcPr>
            <w:tcW w:w="709" w:type="dxa"/>
            <w:tcBorders>
              <w:top w:val="single" w:sz="4" w:space="0" w:color="auto"/>
              <w:left w:val="single" w:sz="4" w:space="0" w:color="auto"/>
              <w:bottom w:val="single" w:sz="4" w:space="0" w:color="auto"/>
              <w:right w:val="single" w:sz="4" w:space="0" w:color="auto"/>
            </w:tcBorders>
          </w:tcPr>
          <w:p w:rsidR="00F72C97" w:rsidRPr="00017A06" w:rsidRDefault="00A11137"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2.5</w:t>
            </w:r>
          </w:p>
        </w:tc>
        <w:tc>
          <w:tcPr>
            <w:tcW w:w="509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Порядок движения и расположение транспортных средств на проезжей части</w:t>
            </w:r>
          </w:p>
        </w:tc>
        <w:tc>
          <w:tcPr>
            <w:tcW w:w="108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c>
          <w:tcPr>
            <w:tcW w:w="1814"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641"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F72C97" w:rsidRPr="00017A06" w:rsidTr="00F72C97">
        <w:tc>
          <w:tcPr>
            <w:tcW w:w="709" w:type="dxa"/>
            <w:tcBorders>
              <w:top w:val="single" w:sz="4" w:space="0" w:color="auto"/>
              <w:left w:val="single" w:sz="4" w:space="0" w:color="auto"/>
              <w:bottom w:val="single" w:sz="4" w:space="0" w:color="auto"/>
              <w:right w:val="single" w:sz="4" w:space="0" w:color="auto"/>
            </w:tcBorders>
          </w:tcPr>
          <w:p w:rsidR="00F72C97" w:rsidRPr="00017A06" w:rsidRDefault="00A11137"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2.6</w:t>
            </w:r>
          </w:p>
        </w:tc>
        <w:tc>
          <w:tcPr>
            <w:tcW w:w="509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Остановка и стоянка транспортных средств</w:t>
            </w:r>
          </w:p>
        </w:tc>
        <w:tc>
          <w:tcPr>
            <w:tcW w:w="108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814"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F72C97" w:rsidRPr="00017A06" w:rsidTr="00F72C97">
        <w:tc>
          <w:tcPr>
            <w:tcW w:w="709" w:type="dxa"/>
            <w:tcBorders>
              <w:top w:val="single" w:sz="4" w:space="0" w:color="auto"/>
              <w:left w:val="single" w:sz="4" w:space="0" w:color="auto"/>
              <w:bottom w:val="single" w:sz="4" w:space="0" w:color="auto"/>
              <w:right w:val="single" w:sz="4" w:space="0" w:color="auto"/>
            </w:tcBorders>
          </w:tcPr>
          <w:p w:rsidR="00F72C97" w:rsidRPr="00017A06" w:rsidRDefault="00A11137"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2.7</w:t>
            </w:r>
          </w:p>
        </w:tc>
        <w:tc>
          <w:tcPr>
            <w:tcW w:w="509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Регулирование дорожного движения</w:t>
            </w:r>
          </w:p>
        </w:tc>
        <w:tc>
          <w:tcPr>
            <w:tcW w:w="108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814"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F72C97" w:rsidRPr="00017A06" w:rsidTr="00F72C97">
        <w:tc>
          <w:tcPr>
            <w:tcW w:w="709" w:type="dxa"/>
            <w:tcBorders>
              <w:top w:val="single" w:sz="4" w:space="0" w:color="auto"/>
              <w:left w:val="single" w:sz="4" w:space="0" w:color="auto"/>
              <w:bottom w:val="single" w:sz="4" w:space="0" w:color="auto"/>
              <w:right w:val="single" w:sz="4" w:space="0" w:color="auto"/>
            </w:tcBorders>
          </w:tcPr>
          <w:p w:rsidR="00F72C97" w:rsidRPr="00017A06" w:rsidRDefault="00A11137"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2.8</w:t>
            </w:r>
          </w:p>
        </w:tc>
        <w:tc>
          <w:tcPr>
            <w:tcW w:w="509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Проезд перекрестков</w:t>
            </w:r>
          </w:p>
        </w:tc>
        <w:tc>
          <w:tcPr>
            <w:tcW w:w="108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c>
          <w:tcPr>
            <w:tcW w:w="1814"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F72C97" w:rsidRPr="00017A06" w:rsidTr="00F72C97">
        <w:tc>
          <w:tcPr>
            <w:tcW w:w="709" w:type="dxa"/>
            <w:tcBorders>
              <w:top w:val="single" w:sz="4" w:space="0" w:color="auto"/>
              <w:left w:val="single" w:sz="4" w:space="0" w:color="auto"/>
              <w:bottom w:val="single" w:sz="4" w:space="0" w:color="auto"/>
              <w:right w:val="single" w:sz="4" w:space="0" w:color="auto"/>
            </w:tcBorders>
          </w:tcPr>
          <w:p w:rsidR="00F72C97" w:rsidRPr="00017A06" w:rsidRDefault="00A11137"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2.9</w:t>
            </w:r>
          </w:p>
        </w:tc>
        <w:tc>
          <w:tcPr>
            <w:tcW w:w="509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Проезд пешеходных переходов, мест остановок маршрутных транспортных средств и железнодорожных переездов</w:t>
            </w:r>
          </w:p>
        </w:tc>
        <w:tc>
          <w:tcPr>
            <w:tcW w:w="108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c>
          <w:tcPr>
            <w:tcW w:w="1814"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F72C97" w:rsidRPr="00017A06" w:rsidTr="00F72C97">
        <w:tc>
          <w:tcPr>
            <w:tcW w:w="709" w:type="dxa"/>
            <w:tcBorders>
              <w:top w:val="single" w:sz="4" w:space="0" w:color="auto"/>
              <w:left w:val="single" w:sz="4" w:space="0" w:color="auto"/>
              <w:bottom w:val="single" w:sz="4" w:space="0" w:color="auto"/>
              <w:right w:val="single" w:sz="4" w:space="0" w:color="auto"/>
            </w:tcBorders>
          </w:tcPr>
          <w:p w:rsidR="00F72C97" w:rsidRPr="00017A06" w:rsidRDefault="00A11137"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2.10</w:t>
            </w:r>
          </w:p>
        </w:tc>
        <w:tc>
          <w:tcPr>
            <w:tcW w:w="509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Порядок использования внешних световых приборов и звуковых сигналов</w:t>
            </w:r>
          </w:p>
        </w:tc>
        <w:tc>
          <w:tcPr>
            <w:tcW w:w="108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814"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F72C97" w:rsidRPr="00017A06" w:rsidTr="00F72C97">
        <w:tc>
          <w:tcPr>
            <w:tcW w:w="709" w:type="dxa"/>
            <w:tcBorders>
              <w:top w:val="single" w:sz="4" w:space="0" w:color="auto"/>
              <w:left w:val="single" w:sz="4" w:space="0" w:color="auto"/>
              <w:bottom w:val="single" w:sz="4" w:space="0" w:color="auto"/>
              <w:right w:val="single" w:sz="4" w:space="0" w:color="auto"/>
            </w:tcBorders>
          </w:tcPr>
          <w:p w:rsidR="00F72C97" w:rsidRPr="00017A06" w:rsidRDefault="00A11137"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lastRenderedPageBreak/>
              <w:t>2.11</w:t>
            </w:r>
          </w:p>
        </w:tc>
        <w:tc>
          <w:tcPr>
            <w:tcW w:w="509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Буксировка транспортных средств, перевозка людей и грузов</w:t>
            </w:r>
          </w:p>
        </w:tc>
        <w:tc>
          <w:tcPr>
            <w:tcW w:w="108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41"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F72C97" w:rsidRPr="00017A06" w:rsidTr="00F72C97">
        <w:tc>
          <w:tcPr>
            <w:tcW w:w="709" w:type="dxa"/>
            <w:tcBorders>
              <w:top w:val="single" w:sz="4" w:space="0" w:color="auto"/>
              <w:left w:val="single" w:sz="4" w:space="0" w:color="auto"/>
              <w:bottom w:val="single" w:sz="4" w:space="0" w:color="auto"/>
              <w:right w:val="single" w:sz="4" w:space="0" w:color="auto"/>
            </w:tcBorders>
          </w:tcPr>
          <w:p w:rsidR="00F72C97" w:rsidRPr="00017A06" w:rsidRDefault="00A11137"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2.12</w:t>
            </w:r>
          </w:p>
        </w:tc>
        <w:tc>
          <w:tcPr>
            <w:tcW w:w="509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Требования к оборудованию и техническому состоянию транспортных средств</w:t>
            </w:r>
          </w:p>
        </w:tc>
        <w:tc>
          <w:tcPr>
            <w:tcW w:w="108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41"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F72C97" w:rsidRPr="00017A06" w:rsidTr="00F72C97">
        <w:tc>
          <w:tcPr>
            <w:tcW w:w="709" w:type="dxa"/>
            <w:tcBorders>
              <w:top w:val="single" w:sz="4" w:space="0" w:color="auto"/>
              <w:left w:val="single" w:sz="4" w:space="0" w:color="auto"/>
              <w:bottom w:val="single" w:sz="4" w:space="0" w:color="auto"/>
              <w:right w:val="single" w:sz="4" w:space="0" w:color="auto"/>
            </w:tcBorders>
          </w:tcPr>
          <w:p w:rsidR="00F72C97" w:rsidRPr="00017A06" w:rsidRDefault="00F72C97" w:rsidP="009568E7">
            <w:pPr>
              <w:pStyle w:val="ConsPlusNormal"/>
              <w:spacing w:line="276" w:lineRule="auto"/>
              <w:rPr>
                <w:rFonts w:ascii="Times New Roman" w:hAnsi="Times New Roman" w:cs="Times New Roman"/>
                <w:sz w:val="22"/>
                <w:szCs w:val="22"/>
              </w:rPr>
            </w:pPr>
          </w:p>
        </w:tc>
        <w:tc>
          <w:tcPr>
            <w:tcW w:w="509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 по разделу</w:t>
            </w:r>
          </w:p>
        </w:tc>
        <w:tc>
          <w:tcPr>
            <w:tcW w:w="108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38</w:t>
            </w:r>
          </w:p>
        </w:tc>
        <w:tc>
          <w:tcPr>
            <w:tcW w:w="1814"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26</w:t>
            </w:r>
          </w:p>
        </w:tc>
        <w:tc>
          <w:tcPr>
            <w:tcW w:w="1641"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r>
      <w:tr w:rsidR="00A11137" w:rsidRPr="00017A06" w:rsidTr="00F72C97">
        <w:tc>
          <w:tcPr>
            <w:tcW w:w="709" w:type="dxa"/>
            <w:tcBorders>
              <w:top w:val="single" w:sz="4" w:space="0" w:color="auto"/>
              <w:left w:val="single" w:sz="4" w:space="0" w:color="auto"/>
              <w:bottom w:val="single" w:sz="4" w:space="0" w:color="auto"/>
              <w:right w:val="single" w:sz="4" w:space="0" w:color="auto"/>
            </w:tcBorders>
          </w:tcPr>
          <w:p w:rsidR="00A11137" w:rsidRPr="00017A06" w:rsidRDefault="00A11137" w:rsidP="009568E7">
            <w:pPr>
              <w:pStyle w:val="ConsPlusNormal"/>
              <w:spacing w:line="276" w:lineRule="auto"/>
              <w:rPr>
                <w:rFonts w:ascii="Times New Roman" w:hAnsi="Times New Roman" w:cs="Times New Roman"/>
                <w:sz w:val="22"/>
                <w:szCs w:val="22"/>
              </w:rPr>
            </w:pPr>
          </w:p>
        </w:tc>
        <w:tc>
          <w:tcPr>
            <w:tcW w:w="5097" w:type="dxa"/>
            <w:tcBorders>
              <w:top w:val="single" w:sz="4" w:space="0" w:color="auto"/>
              <w:left w:val="single" w:sz="4" w:space="0" w:color="auto"/>
              <w:bottom w:val="single" w:sz="4" w:space="0" w:color="auto"/>
              <w:right w:val="single" w:sz="4" w:space="0" w:color="auto"/>
            </w:tcBorders>
          </w:tcPr>
          <w:p w:rsidR="00A11137" w:rsidRPr="00017A06" w:rsidRDefault="00A11137"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Зачет </w:t>
            </w:r>
          </w:p>
        </w:tc>
        <w:tc>
          <w:tcPr>
            <w:tcW w:w="1087" w:type="dxa"/>
            <w:tcBorders>
              <w:top w:val="single" w:sz="4" w:space="0" w:color="auto"/>
              <w:left w:val="single" w:sz="4" w:space="0" w:color="auto"/>
              <w:bottom w:val="single" w:sz="4" w:space="0" w:color="auto"/>
              <w:right w:val="single" w:sz="4" w:space="0" w:color="auto"/>
            </w:tcBorders>
          </w:tcPr>
          <w:p w:rsidR="00A11137" w:rsidRPr="00017A06" w:rsidRDefault="00A11137" w:rsidP="009568E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tcPr>
          <w:p w:rsidR="00A11137" w:rsidRPr="00017A06" w:rsidRDefault="00A1113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c>
          <w:tcPr>
            <w:tcW w:w="1641" w:type="dxa"/>
            <w:tcBorders>
              <w:top w:val="single" w:sz="4" w:space="0" w:color="auto"/>
              <w:left w:val="single" w:sz="4" w:space="0" w:color="auto"/>
              <w:bottom w:val="single" w:sz="4" w:space="0" w:color="auto"/>
              <w:right w:val="single" w:sz="4" w:space="0" w:color="auto"/>
            </w:tcBorders>
          </w:tcPr>
          <w:p w:rsidR="00A11137" w:rsidRPr="00017A06" w:rsidRDefault="00A11137" w:rsidP="009568E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F72C97" w:rsidRPr="00017A06" w:rsidTr="00F72C97">
        <w:tc>
          <w:tcPr>
            <w:tcW w:w="709" w:type="dxa"/>
            <w:tcBorders>
              <w:top w:val="single" w:sz="4" w:space="0" w:color="auto"/>
              <w:left w:val="single" w:sz="4" w:space="0" w:color="auto"/>
              <w:bottom w:val="single" w:sz="4" w:space="0" w:color="auto"/>
              <w:right w:val="single" w:sz="4" w:space="0" w:color="auto"/>
            </w:tcBorders>
          </w:tcPr>
          <w:p w:rsidR="00F72C97" w:rsidRPr="00017A06" w:rsidRDefault="00F72C97" w:rsidP="009568E7">
            <w:pPr>
              <w:pStyle w:val="ConsPlusNormal"/>
              <w:spacing w:line="276" w:lineRule="auto"/>
              <w:rPr>
                <w:rFonts w:ascii="Times New Roman" w:hAnsi="Times New Roman" w:cs="Times New Roman"/>
                <w:sz w:val="22"/>
                <w:szCs w:val="22"/>
              </w:rPr>
            </w:pPr>
          </w:p>
        </w:tc>
        <w:tc>
          <w:tcPr>
            <w:tcW w:w="509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1087"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r w:rsidR="00A11137">
              <w:rPr>
                <w:rFonts w:ascii="Times New Roman" w:hAnsi="Times New Roman" w:cs="Times New Roman"/>
                <w:sz w:val="22"/>
                <w:szCs w:val="22"/>
              </w:rPr>
              <w:t>3</w:t>
            </w:r>
          </w:p>
        </w:tc>
        <w:tc>
          <w:tcPr>
            <w:tcW w:w="1814"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30</w:t>
            </w:r>
          </w:p>
        </w:tc>
        <w:tc>
          <w:tcPr>
            <w:tcW w:w="1641" w:type="dxa"/>
            <w:tcBorders>
              <w:top w:val="single" w:sz="4" w:space="0" w:color="auto"/>
              <w:left w:val="single" w:sz="4" w:space="0" w:color="auto"/>
              <w:bottom w:val="single" w:sz="4" w:space="0" w:color="auto"/>
              <w:right w:val="single" w:sz="4" w:space="0" w:color="auto"/>
            </w:tcBorders>
            <w:hideMark/>
          </w:tcPr>
          <w:p w:rsidR="00F72C97" w:rsidRPr="00017A06" w:rsidRDefault="00F72C97"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r w:rsidR="00A11137">
              <w:rPr>
                <w:rFonts w:ascii="Times New Roman" w:hAnsi="Times New Roman" w:cs="Times New Roman"/>
                <w:sz w:val="22"/>
                <w:szCs w:val="22"/>
              </w:rPr>
              <w:t>3</w:t>
            </w:r>
          </w:p>
        </w:tc>
      </w:tr>
    </w:tbl>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642BB6" w:rsidP="009568E7">
      <w:pPr>
        <w:pStyle w:val="ConsPlusNormal"/>
        <w:spacing w:line="276" w:lineRule="auto"/>
        <w:ind w:firstLine="540"/>
        <w:jc w:val="both"/>
        <w:outlineLvl w:val="4"/>
        <w:rPr>
          <w:rFonts w:ascii="Times New Roman" w:hAnsi="Times New Roman" w:cs="Times New Roman"/>
          <w:sz w:val="22"/>
          <w:szCs w:val="22"/>
        </w:rPr>
      </w:pPr>
      <w:bookmarkStart w:id="13" w:name="Par9755"/>
      <w:bookmarkEnd w:id="13"/>
      <w:r>
        <w:rPr>
          <w:rFonts w:ascii="Times New Roman" w:hAnsi="Times New Roman" w:cs="Times New Roman"/>
          <w:sz w:val="22"/>
          <w:szCs w:val="22"/>
        </w:rPr>
        <w:t>Раздел 1.</w:t>
      </w:r>
      <w:r w:rsidR="00017A06" w:rsidRPr="00017A06">
        <w:rPr>
          <w:rFonts w:ascii="Times New Roman" w:hAnsi="Times New Roman" w:cs="Times New Roman"/>
          <w:sz w:val="22"/>
          <w:szCs w:val="22"/>
        </w:rPr>
        <w:t xml:space="preserve"> Законодательство в сфере дорожного движения.</w:t>
      </w:r>
    </w:p>
    <w:p w:rsidR="00017A06" w:rsidRPr="00017A06" w:rsidRDefault="00642BB6"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1.1. </w:t>
      </w:r>
      <w:r w:rsidR="00017A06" w:rsidRPr="00017A06">
        <w:rPr>
          <w:rFonts w:ascii="Times New Roman" w:hAnsi="Times New Roman" w:cs="Times New Roman"/>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017A06" w:rsidRPr="00017A06" w:rsidRDefault="00642BB6"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1.2. </w:t>
      </w:r>
      <w:r w:rsidR="00017A06" w:rsidRPr="00017A06">
        <w:rPr>
          <w:rFonts w:ascii="Times New Roman" w:hAnsi="Times New Roman" w:cs="Times New Roman"/>
          <w:sz w:val="22"/>
          <w:szCs w:val="22"/>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642BB6" w:rsidP="009568E7">
      <w:pPr>
        <w:pStyle w:val="ConsPlusNormal"/>
        <w:spacing w:line="276" w:lineRule="auto"/>
        <w:ind w:firstLine="540"/>
        <w:jc w:val="both"/>
        <w:outlineLvl w:val="4"/>
        <w:rPr>
          <w:rFonts w:ascii="Times New Roman" w:hAnsi="Times New Roman" w:cs="Times New Roman"/>
          <w:sz w:val="22"/>
          <w:szCs w:val="22"/>
        </w:rPr>
      </w:pPr>
      <w:bookmarkStart w:id="14" w:name="Par9759"/>
      <w:bookmarkEnd w:id="14"/>
      <w:r>
        <w:rPr>
          <w:rFonts w:ascii="Times New Roman" w:hAnsi="Times New Roman" w:cs="Times New Roman"/>
          <w:sz w:val="22"/>
          <w:szCs w:val="22"/>
        </w:rPr>
        <w:t xml:space="preserve">Раздел </w:t>
      </w:r>
      <w:r w:rsidR="00017A06" w:rsidRPr="00017A06">
        <w:rPr>
          <w:rFonts w:ascii="Times New Roman" w:hAnsi="Times New Roman" w:cs="Times New Roman"/>
          <w:sz w:val="22"/>
          <w:szCs w:val="22"/>
        </w:rPr>
        <w:t>2. Правила дорожного движения.</w:t>
      </w:r>
    </w:p>
    <w:p w:rsidR="00017A06" w:rsidRPr="00017A06" w:rsidRDefault="00642BB6"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 </w:t>
      </w:r>
      <w:r w:rsidR="00017A06" w:rsidRPr="00017A06">
        <w:rPr>
          <w:rFonts w:ascii="Times New Roman" w:hAnsi="Times New Roman" w:cs="Times New Roman"/>
          <w:sz w:val="22"/>
          <w:szCs w:val="22"/>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017A06" w:rsidRPr="00017A06" w:rsidRDefault="00642BB6"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2.2. </w:t>
      </w:r>
      <w:r w:rsidR="00017A06" w:rsidRPr="00017A06">
        <w:rPr>
          <w:rFonts w:ascii="Times New Roman" w:hAnsi="Times New Roman" w:cs="Times New Roman"/>
          <w:sz w:val="22"/>
          <w:szCs w:val="22"/>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w:t>
      </w:r>
      <w:r w:rsidR="00017A06" w:rsidRPr="00017A06">
        <w:rPr>
          <w:rFonts w:ascii="Times New Roman" w:hAnsi="Times New Roman" w:cs="Times New Roman"/>
          <w:sz w:val="22"/>
          <w:szCs w:val="22"/>
        </w:rPr>
        <w:lastRenderedPageBreak/>
        <w:t>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017A06" w:rsidRPr="00017A06" w:rsidRDefault="00642BB6"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2.3. </w:t>
      </w:r>
      <w:r w:rsidR="00017A06" w:rsidRPr="00017A06">
        <w:rPr>
          <w:rFonts w:ascii="Times New Roman" w:hAnsi="Times New Roman" w:cs="Times New Roman"/>
          <w:sz w:val="22"/>
          <w:szCs w:val="22"/>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017A06" w:rsidRPr="00017A06" w:rsidRDefault="00642BB6"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2.4. </w:t>
      </w:r>
      <w:r w:rsidR="00017A06" w:rsidRPr="00017A06">
        <w:rPr>
          <w:rFonts w:ascii="Times New Roman" w:hAnsi="Times New Roman" w:cs="Times New Roman"/>
          <w:sz w:val="22"/>
          <w:szCs w:val="22"/>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017A06" w:rsidRPr="00017A06" w:rsidRDefault="00DC40AC"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2.5. </w:t>
      </w:r>
      <w:r w:rsidR="00017A06" w:rsidRPr="00017A06">
        <w:rPr>
          <w:rFonts w:ascii="Times New Roman" w:hAnsi="Times New Roman" w:cs="Times New Roman"/>
          <w:sz w:val="22"/>
          <w:szCs w:val="22"/>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w:t>
      </w:r>
      <w:r w:rsidR="00017A06" w:rsidRPr="00017A06">
        <w:rPr>
          <w:rFonts w:ascii="Times New Roman" w:hAnsi="Times New Roman" w:cs="Times New Roman"/>
          <w:sz w:val="22"/>
          <w:szCs w:val="22"/>
        </w:rPr>
        <w:lastRenderedPageBreak/>
        <w:t>расположения транспортных средств на проезжей части. Решение ситуационных задач.</w:t>
      </w:r>
    </w:p>
    <w:p w:rsidR="00017A06" w:rsidRPr="00017A06" w:rsidRDefault="0035129D"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2.6. </w:t>
      </w:r>
      <w:r w:rsidR="00017A06" w:rsidRPr="00017A06">
        <w:rPr>
          <w:rFonts w:ascii="Times New Roman" w:hAnsi="Times New Roman" w:cs="Times New Roman"/>
          <w:sz w:val="22"/>
          <w:szCs w:val="22"/>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017A06" w:rsidRPr="00017A06" w:rsidRDefault="00594E26"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2.7. </w:t>
      </w:r>
      <w:r w:rsidR="00017A06" w:rsidRPr="00017A06">
        <w:rPr>
          <w:rFonts w:ascii="Times New Roman" w:hAnsi="Times New Roman" w:cs="Times New Roman"/>
          <w:sz w:val="22"/>
          <w:szCs w:val="22"/>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017A06" w:rsidRPr="00017A06" w:rsidRDefault="006A2A9D"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2.8. </w:t>
      </w:r>
      <w:r w:rsidR="00017A06" w:rsidRPr="00017A06">
        <w:rPr>
          <w:rFonts w:ascii="Times New Roman" w:hAnsi="Times New Roman" w:cs="Times New Roman"/>
          <w:sz w:val="22"/>
          <w:szCs w:val="22"/>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017A06" w:rsidRPr="00017A06" w:rsidRDefault="006A2A9D"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2.9. </w:t>
      </w:r>
      <w:r w:rsidR="00017A06" w:rsidRPr="00017A06">
        <w:rPr>
          <w:rFonts w:ascii="Times New Roman" w:hAnsi="Times New Roman" w:cs="Times New Roman"/>
          <w:sz w:val="22"/>
          <w:szCs w:val="22"/>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017A06" w:rsidRPr="00017A06" w:rsidRDefault="00C60D00"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2.10. </w:t>
      </w:r>
      <w:r w:rsidR="00017A06" w:rsidRPr="00017A06">
        <w:rPr>
          <w:rFonts w:ascii="Times New Roman" w:hAnsi="Times New Roman" w:cs="Times New Roman"/>
          <w:sz w:val="22"/>
          <w:szCs w:val="22"/>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017A06" w:rsidRPr="00017A06" w:rsidRDefault="00C60D00"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2.11. </w:t>
      </w:r>
      <w:r w:rsidR="00017A06" w:rsidRPr="00017A06">
        <w:rPr>
          <w:rFonts w:ascii="Times New Roman" w:hAnsi="Times New Roman" w:cs="Times New Roman"/>
          <w:sz w:val="22"/>
          <w:szCs w:val="22"/>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017A06" w:rsidRPr="00017A06" w:rsidRDefault="00C60D00"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2.12. </w:t>
      </w:r>
      <w:r w:rsidR="00017A06" w:rsidRPr="00017A06">
        <w:rPr>
          <w:rFonts w:ascii="Times New Roman" w:hAnsi="Times New Roman" w:cs="Times New Roman"/>
          <w:sz w:val="22"/>
          <w:szCs w:val="22"/>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w:t>
      </w:r>
      <w:r w:rsidR="00017A06" w:rsidRPr="00017A06">
        <w:rPr>
          <w:rFonts w:ascii="Times New Roman" w:hAnsi="Times New Roman" w:cs="Times New Roman"/>
          <w:sz w:val="22"/>
          <w:szCs w:val="22"/>
        </w:rPr>
        <w:lastRenderedPageBreak/>
        <w:t>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C60D00" w:rsidRDefault="00C60D00"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тематических задач по темам 1.1.-2.12; контроль знаний.</w:t>
      </w:r>
    </w:p>
    <w:p w:rsidR="00616BC7" w:rsidRDefault="00616BC7" w:rsidP="009568E7">
      <w:pPr>
        <w:pStyle w:val="ConsPlusNormal"/>
        <w:spacing w:line="276" w:lineRule="auto"/>
        <w:jc w:val="center"/>
        <w:outlineLvl w:val="3"/>
        <w:rPr>
          <w:rFonts w:ascii="Times New Roman" w:hAnsi="Times New Roman" w:cs="Times New Roman"/>
          <w:sz w:val="22"/>
          <w:szCs w:val="22"/>
        </w:rPr>
      </w:pPr>
      <w:bookmarkStart w:id="15" w:name="Par9773"/>
      <w:bookmarkEnd w:id="15"/>
    </w:p>
    <w:p w:rsidR="00017A06" w:rsidRPr="00017A06" w:rsidRDefault="00017A06" w:rsidP="009568E7">
      <w:pPr>
        <w:pStyle w:val="ConsPlusNormal"/>
        <w:spacing w:line="276" w:lineRule="auto"/>
        <w:jc w:val="center"/>
        <w:outlineLvl w:val="3"/>
        <w:rPr>
          <w:rFonts w:ascii="Times New Roman" w:hAnsi="Times New Roman" w:cs="Times New Roman"/>
          <w:sz w:val="22"/>
          <w:szCs w:val="22"/>
        </w:rPr>
      </w:pPr>
      <w:r w:rsidRPr="00017A06">
        <w:rPr>
          <w:rFonts w:ascii="Times New Roman" w:hAnsi="Times New Roman" w:cs="Times New Roman"/>
          <w:sz w:val="22"/>
          <w:szCs w:val="22"/>
        </w:rPr>
        <w:t>3.1.2. Учебный предмет "Психофизиологические основы деятельности водителя".</w:t>
      </w:r>
    </w:p>
    <w:p w:rsidR="00017A06" w:rsidRDefault="00017A06" w:rsidP="009568E7">
      <w:pPr>
        <w:pStyle w:val="ConsPlusNormal"/>
        <w:spacing w:line="276" w:lineRule="auto"/>
        <w:jc w:val="center"/>
        <w:rPr>
          <w:rFonts w:ascii="Times New Roman" w:hAnsi="Times New Roman" w:cs="Times New Roman"/>
          <w:sz w:val="22"/>
          <w:szCs w:val="22"/>
        </w:rPr>
      </w:pPr>
    </w:p>
    <w:p w:rsidR="00342174" w:rsidRPr="00017A06" w:rsidRDefault="00342174" w:rsidP="009568E7">
      <w:pPr>
        <w:pStyle w:val="ConsPlusNormal"/>
        <w:spacing w:line="276" w:lineRule="auto"/>
        <w:jc w:val="right"/>
        <w:rPr>
          <w:rFonts w:ascii="Times New Roman" w:hAnsi="Times New Roman" w:cs="Times New Roman"/>
          <w:sz w:val="22"/>
          <w:szCs w:val="22"/>
        </w:rPr>
      </w:pPr>
      <w:r w:rsidRPr="00017A06">
        <w:rPr>
          <w:rFonts w:ascii="Times New Roman" w:hAnsi="Times New Roman" w:cs="Times New Roman"/>
          <w:sz w:val="22"/>
          <w:szCs w:val="22"/>
        </w:rPr>
        <w:t>Таблица 3</w:t>
      </w:r>
    </w:p>
    <w:p w:rsidR="00342174" w:rsidRPr="00017A06" w:rsidRDefault="00342174" w:rsidP="009568E7">
      <w:pPr>
        <w:pStyle w:val="ConsPlusNormal"/>
        <w:spacing w:line="276" w:lineRule="auto"/>
        <w:jc w:val="center"/>
        <w:rPr>
          <w:rFonts w:ascii="Times New Roman" w:hAnsi="Times New Roman" w:cs="Times New Roman"/>
          <w:sz w:val="22"/>
          <w:szCs w:val="22"/>
        </w:rPr>
      </w:pPr>
    </w:p>
    <w:p w:rsidR="00017A06" w:rsidRPr="00017A06" w:rsidRDefault="00017A06" w:rsidP="009568E7">
      <w:pPr>
        <w:pStyle w:val="ConsPlusNormal"/>
        <w:spacing w:line="276" w:lineRule="auto"/>
        <w:jc w:val="center"/>
        <w:outlineLvl w:val="4"/>
        <w:rPr>
          <w:rFonts w:ascii="Times New Roman" w:hAnsi="Times New Roman" w:cs="Times New Roman"/>
          <w:sz w:val="22"/>
          <w:szCs w:val="22"/>
        </w:rPr>
      </w:pPr>
      <w:bookmarkStart w:id="16" w:name="Par9775"/>
      <w:bookmarkEnd w:id="16"/>
      <w:r w:rsidRPr="00017A06">
        <w:rPr>
          <w:rFonts w:ascii="Times New Roman" w:hAnsi="Times New Roman" w:cs="Times New Roman"/>
          <w:sz w:val="22"/>
          <w:szCs w:val="22"/>
        </w:rPr>
        <w:t>Распределение учебных часов по разделам и темам</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tbl>
      <w:tblPr>
        <w:tblW w:w="1040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774"/>
        <w:gridCol w:w="850"/>
        <w:gridCol w:w="1516"/>
        <w:gridCol w:w="1559"/>
      </w:tblGrid>
      <w:tr w:rsidR="00342174" w:rsidRPr="00017A06" w:rsidTr="001B2DB2">
        <w:tc>
          <w:tcPr>
            <w:tcW w:w="709" w:type="dxa"/>
            <w:vMerge w:val="restart"/>
            <w:tcBorders>
              <w:top w:val="single" w:sz="4" w:space="0" w:color="auto"/>
              <w:left w:val="single" w:sz="4" w:space="0" w:color="auto"/>
              <w:right w:val="single" w:sz="4" w:space="0" w:color="auto"/>
            </w:tcBorders>
          </w:tcPr>
          <w:p w:rsidR="00342174" w:rsidRPr="00017A06" w:rsidRDefault="00342174" w:rsidP="009568E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774" w:type="dxa"/>
            <w:vMerge w:val="restart"/>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3925" w:type="dxa"/>
            <w:gridSpan w:val="3"/>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342174" w:rsidRPr="00017A06" w:rsidTr="001B2DB2">
        <w:tc>
          <w:tcPr>
            <w:tcW w:w="709" w:type="dxa"/>
            <w:vMerge/>
            <w:tcBorders>
              <w:left w:val="single" w:sz="4" w:space="0" w:color="auto"/>
              <w:bottom w:val="single" w:sz="4" w:space="0" w:color="auto"/>
              <w:right w:val="single" w:sz="4" w:space="0" w:color="auto"/>
            </w:tcBorders>
          </w:tcPr>
          <w:p w:rsidR="00342174" w:rsidRPr="00017A06" w:rsidRDefault="00342174" w:rsidP="009568E7">
            <w:pPr>
              <w:spacing w:after="0"/>
              <w:rPr>
                <w:rFonts w:ascii="Times New Roman" w:hAnsi="Times New Roman" w:cs="Times New Roman"/>
              </w:rPr>
            </w:pPr>
          </w:p>
        </w:tc>
        <w:tc>
          <w:tcPr>
            <w:tcW w:w="5774" w:type="dxa"/>
            <w:vMerge/>
            <w:tcBorders>
              <w:top w:val="single" w:sz="4" w:space="0" w:color="auto"/>
              <w:left w:val="single" w:sz="4" w:space="0" w:color="auto"/>
              <w:bottom w:val="single" w:sz="4" w:space="0" w:color="auto"/>
              <w:right w:val="single" w:sz="4" w:space="0" w:color="auto"/>
            </w:tcBorders>
            <w:vAlign w:val="center"/>
            <w:hideMark/>
          </w:tcPr>
          <w:p w:rsidR="00342174" w:rsidRPr="00017A06" w:rsidRDefault="00342174" w:rsidP="009568E7">
            <w:pPr>
              <w:spacing w:after="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1516"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342174" w:rsidRPr="00017A06" w:rsidTr="00342174">
        <w:tc>
          <w:tcPr>
            <w:tcW w:w="709" w:type="dxa"/>
            <w:tcBorders>
              <w:top w:val="single" w:sz="4" w:space="0" w:color="auto"/>
              <w:left w:val="single" w:sz="4" w:space="0" w:color="auto"/>
              <w:bottom w:val="single" w:sz="4" w:space="0" w:color="auto"/>
              <w:right w:val="single" w:sz="4" w:space="0" w:color="auto"/>
            </w:tcBorders>
          </w:tcPr>
          <w:p w:rsidR="00342174" w:rsidRPr="00017A06" w:rsidRDefault="00342174" w:rsidP="009568E7">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Познавательные функции, системы восприятия и психомоторные навыки</w:t>
            </w:r>
          </w:p>
        </w:tc>
        <w:tc>
          <w:tcPr>
            <w:tcW w:w="850"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16"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342174" w:rsidRPr="00017A06" w:rsidTr="00342174">
        <w:tc>
          <w:tcPr>
            <w:tcW w:w="709" w:type="dxa"/>
            <w:tcBorders>
              <w:top w:val="single" w:sz="4" w:space="0" w:color="auto"/>
              <w:left w:val="single" w:sz="4" w:space="0" w:color="auto"/>
              <w:bottom w:val="single" w:sz="4" w:space="0" w:color="auto"/>
              <w:right w:val="single" w:sz="4" w:space="0" w:color="auto"/>
            </w:tcBorders>
          </w:tcPr>
          <w:p w:rsidR="00342174" w:rsidRPr="00017A06" w:rsidRDefault="00342174" w:rsidP="009568E7">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Этические основы деятельности водителя</w:t>
            </w:r>
          </w:p>
        </w:tc>
        <w:tc>
          <w:tcPr>
            <w:tcW w:w="850"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16"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342174" w:rsidRPr="00017A06" w:rsidTr="00342174">
        <w:tc>
          <w:tcPr>
            <w:tcW w:w="709" w:type="dxa"/>
            <w:tcBorders>
              <w:top w:val="single" w:sz="4" w:space="0" w:color="auto"/>
              <w:left w:val="single" w:sz="4" w:space="0" w:color="auto"/>
              <w:bottom w:val="single" w:sz="4" w:space="0" w:color="auto"/>
              <w:right w:val="single" w:sz="4" w:space="0" w:color="auto"/>
            </w:tcBorders>
          </w:tcPr>
          <w:p w:rsidR="00342174" w:rsidRPr="00017A06" w:rsidRDefault="00342174" w:rsidP="009568E7">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Основы эффективного общения</w:t>
            </w:r>
          </w:p>
        </w:tc>
        <w:tc>
          <w:tcPr>
            <w:tcW w:w="850"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16"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342174" w:rsidRPr="00017A06" w:rsidTr="00342174">
        <w:tc>
          <w:tcPr>
            <w:tcW w:w="709" w:type="dxa"/>
            <w:tcBorders>
              <w:top w:val="single" w:sz="4" w:space="0" w:color="auto"/>
              <w:left w:val="single" w:sz="4" w:space="0" w:color="auto"/>
              <w:bottom w:val="single" w:sz="4" w:space="0" w:color="auto"/>
              <w:right w:val="single" w:sz="4" w:space="0" w:color="auto"/>
            </w:tcBorders>
          </w:tcPr>
          <w:p w:rsidR="00342174" w:rsidRPr="00017A06" w:rsidRDefault="00342174" w:rsidP="009568E7">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Эмоциональные состояния и профилактика конфликтов</w:t>
            </w:r>
          </w:p>
        </w:tc>
        <w:tc>
          <w:tcPr>
            <w:tcW w:w="850"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16"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342174" w:rsidRPr="00017A06" w:rsidTr="00342174">
        <w:tc>
          <w:tcPr>
            <w:tcW w:w="709" w:type="dxa"/>
            <w:tcBorders>
              <w:top w:val="single" w:sz="4" w:space="0" w:color="auto"/>
              <w:left w:val="single" w:sz="4" w:space="0" w:color="auto"/>
              <w:bottom w:val="single" w:sz="4" w:space="0" w:color="auto"/>
              <w:right w:val="single" w:sz="4" w:space="0" w:color="auto"/>
            </w:tcBorders>
          </w:tcPr>
          <w:p w:rsidR="00342174" w:rsidRPr="00017A06" w:rsidRDefault="00342174" w:rsidP="009568E7">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Саморегуляция и профилактика конфликтов (психологический практикум)</w:t>
            </w:r>
            <w:r>
              <w:rPr>
                <w:rFonts w:ascii="Times New Roman" w:hAnsi="Times New Roman" w:cs="Times New Roman"/>
                <w:sz w:val="22"/>
                <w:szCs w:val="22"/>
              </w:rPr>
              <w:t>. Зачет</w:t>
            </w:r>
          </w:p>
        </w:tc>
        <w:tc>
          <w:tcPr>
            <w:tcW w:w="850"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516"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342174" w:rsidRPr="00017A06" w:rsidTr="00342174">
        <w:tc>
          <w:tcPr>
            <w:tcW w:w="709" w:type="dxa"/>
            <w:tcBorders>
              <w:top w:val="single" w:sz="4" w:space="0" w:color="auto"/>
              <w:left w:val="single" w:sz="4" w:space="0" w:color="auto"/>
              <w:bottom w:val="single" w:sz="4" w:space="0" w:color="auto"/>
              <w:right w:val="single" w:sz="4" w:space="0" w:color="auto"/>
            </w:tcBorders>
          </w:tcPr>
          <w:p w:rsidR="00342174" w:rsidRPr="00017A06" w:rsidRDefault="00342174" w:rsidP="009568E7">
            <w:pPr>
              <w:pStyle w:val="ConsPlusNormal"/>
              <w:spacing w:line="276" w:lineRule="auto"/>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850"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1516"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342174" w:rsidRPr="00017A06" w:rsidRDefault="00342174"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bl>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EB68A1"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 </w:t>
      </w:r>
      <w:r w:rsidR="00017A06" w:rsidRPr="00017A06">
        <w:rPr>
          <w:rFonts w:ascii="Times New Roman" w:hAnsi="Times New Roman" w:cs="Times New Roman"/>
          <w:sz w:val="22"/>
          <w:szCs w:val="22"/>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017A06" w:rsidRPr="00017A06" w:rsidRDefault="00EB68A1"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 </w:t>
      </w:r>
      <w:r w:rsidR="00017A06" w:rsidRPr="00017A06">
        <w:rPr>
          <w:rFonts w:ascii="Times New Roman" w:hAnsi="Times New Roman" w:cs="Times New Roman"/>
          <w:sz w:val="22"/>
          <w:szCs w:val="22"/>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w:t>
      </w:r>
      <w:r w:rsidR="00017A06" w:rsidRPr="00017A06">
        <w:rPr>
          <w:rFonts w:ascii="Times New Roman" w:hAnsi="Times New Roman" w:cs="Times New Roman"/>
          <w:sz w:val="22"/>
          <w:szCs w:val="22"/>
        </w:rPr>
        <w:lastRenderedPageBreak/>
        <w:t>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017A06" w:rsidRPr="00017A06" w:rsidRDefault="00EB68A1"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3. </w:t>
      </w:r>
      <w:r w:rsidR="00017A06" w:rsidRPr="00017A06">
        <w:rPr>
          <w:rFonts w:ascii="Times New Roman" w:hAnsi="Times New Roman" w:cs="Times New Roman"/>
          <w:sz w:val="22"/>
          <w:szCs w:val="22"/>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017A06" w:rsidRPr="00017A06" w:rsidRDefault="00843E27"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4. </w:t>
      </w:r>
      <w:r w:rsidR="00017A06" w:rsidRPr="00017A06">
        <w:rPr>
          <w:rFonts w:ascii="Times New Roman" w:hAnsi="Times New Roman" w:cs="Times New Roman"/>
          <w:sz w:val="22"/>
          <w:szCs w:val="22"/>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017A06" w:rsidRDefault="00843E27"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5. </w:t>
      </w:r>
      <w:r w:rsidR="00017A06" w:rsidRPr="00017A06">
        <w:rPr>
          <w:rFonts w:ascii="Times New Roman" w:hAnsi="Times New Roman" w:cs="Times New Roman"/>
          <w:sz w:val="22"/>
          <w:szCs w:val="22"/>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24EF6" w:rsidRPr="00017A06" w:rsidRDefault="00624EF6"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ситуационных задач по оценке психического состояния, поведения, профилактике конфликтов, и общению в условиях конфликта; контроль знаний и умений.</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jc w:val="center"/>
        <w:outlineLvl w:val="3"/>
        <w:rPr>
          <w:rFonts w:ascii="Times New Roman" w:hAnsi="Times New Roman" w:cs="Times New Roman"/>
          <w:sz w:val="22"/>
          <w:szCs w:val="22"/>
        </w:rPr>
      </w:pPr>
      <w:bookmarkStart w:id="17" w:name="Par9815"/>
      <w:bookmarkEnd w:id="17"/>
      <w:r w:rsidRPr="00017A06">
        <w:rPr>
          <w:rFonts w:ascii="Times New Roman" w:hAnsi="Times New Roman" w:cs="Times New Roman"/>
          <w:sz w:val="22"/>
          <w:szCs w:val="22"/>
        </w:rPr>
        <w:t>3.1.3. Учебный предмет "Основы управления транспортными средствами".</w:t>
      </w:r>
    </w:p>
    <w:p w:rsidR="009F434F" w:rsidRDefault="009F434F" w:rsidP="009568E7">
      <w:pPr>
        <w:pStyle w:val="ConsPlusNormal"/>
        <w:spacing w:line="276" w:lineRule="auto"/>
        <w:jc w:val="right"/>
        <w:rPr>
          <w:rFonts w:ascii="Times New Roman" w:hAnsi="Times New Roman" w:cs="Times New Roman"/>
          <w:sz w:val="22"/>
          <w:szCs w:val="22"/>
        </w:rPr>
      </w:pPr>
    </w:p>
    <w:p w:rsidR="009F434F" w:rsidRPr="00017A06" w:rsidRDefault="009F434F" w:rsidP="009568E7">
      <w:pPr>
        <w:pStyle w:val="ConsPlusNormal"/>
        <w:spacing w:line="276" w:lineRule="auto"/>
        <w:jc w:val="right"/>
        <w:rPr>
          <w:rFonts w:ascii="Times New Roman" w:hAnsi="Times New Roman" w:cs="Times New Roman"/>
          <w:sz w:val="22"/>
          <w:szCs w:val="22"/>
        </w:rPr>
      </w:pPr>
      <w:r w:rsidRPr="00017A06">
        <w:rPr>
          <w:rFonts w:ascii="Times New Roman" w:hAnsi="Times New Roman" w:cs="Times New Roman"/>
          <w:sz w:val="22"/>
          <w:szCs w:val="22"/>
        </w:rPr>
        <w:t>Таблица 4</w:t>
      </w:r>
    </w:p>
    <w:p w:rsidR="00017A06" w:rsidRPr="00017A06" w:rsidRDefault="00017A06" w:rsidP="009568E7">
      <w:pPr>
        <w:pStyle w:val="ConsPlusNormal"/>
        <w:spacing w:line="276" w:lineRule="auto"/>
        <w:jc w:val="center"/>
        <w:rPr>
          <w:rFonts w:ascii="Times New Roman" w:hAnsi="Times New Roman" w:cs="Times New Roman"/>
          <w:sz w:val="22"/>
          <w:szCs w:val="22"/>
        </w:rPr>
      </w:pPr>
    </w:p>
    <w:p w:rsidR="00017A06" w:rsidRPr="00017A06" w:rsidRDefault="00017A06" w:rsidP="009568E7">
      <w:pPr>
        <w:pStyle w:val="ConsPlusNormal"/>
        <w:spacing w:line="276" w:lineRule="auto"/>
        <w:jc w:val="center"/>
        <w:outlineLvl w:val="4"/>
        <w:rPr>
          <w:rFonts w:ascii="Times New Roman" w:hAnsi="Times New Roman" w:cs="Times New Roman"/>
          <w:sz w:val="22"/>
          <w:szCs w:val="22"/>
        </w:rPr>
      </w:pPr>
      <w:bookmarkStart w:id="18" w:name="Par9817"/>
      <w:bookmarkEnd w:id="18"/>
      <w:r w:rsidRPr="00017A06">
        <w:rPr>
          <w:rFonts w:ascii="Times New Roman" w:hAnsi="Times New Roman" w:cs="Times New Roman"/>
          <w:sz w:val="22"/>
          <w:szCs w:val="22"/>
        </w:rPr>
        <w:t>Распределение учебных часов по разделам и темам</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tbl>
      <w:tblPr>
        <w:tblW w:w="10206"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530"/>
        <w:gridCol w:w="883"/>
        <w:gridCol w:w="1525"/>
        <w:gridCol w:w="1559"/>
      </w:tblGrid>
      <w:tr w:rsidR="009F434F" w:rsidRPr="00017A06" w:rsidTr="009F434F">
        <w:tc>
          <w:tcPr>
            <w:tcW w:w="709" w:type="dxa"/>
            <w:vMerge w:val="restart"/>
            <w:tcBorders>
              <w:top w:val="single" w:sz="4" w:space="0" w:color="auto"/>
              <w:left w:val="single" w:sz="4" w:space="0" w:color="auto"/>
              <w:right w:val="single" w:sz="4" w:space="0" w:color="auto"/>
            </w:tcBorders>
          </w:tcPr>
          <w:p w:rsidR="009F434F" w:rsidRPr="00017A06" w:rsidRDefault="009F434F" w:rsidP="009568E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530" w:type="dxa"/>
            <w:vMerge w:val="restart"/>
            <w:tcBorders>
              <w:top w:val="single" w:sz="4" w:space="0" w:color="auto"/>
              <w:left w:val="single" w:sz="4" w:space="0" w:color="auto"/>
              <w:bottom w:val="single" w:sz="4" w:space="0" w:color="auto"/>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3967" w:type="dxa"/>
            <w:gridSpan w:val="3"/>
            <w:tcBorders>
              <w:top w:val="single" w:sz="4" w:space="0" w:color="auto"/>
              <w:left w:val="single" w:sz="4" w:space="0" w:color="auto"/>
              <w:bottom w:val="single" w:sz="4" w:space="0" w:color="auto"/>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9F434F" w:rsidRPr="00017A06" w:rsidTr="009F434F">
        <w:tc>
          <w:tcPr>
            <w:tcW w:w="709" w:type="dxa"/>
            <w:vMerge/>
            <w:tcBorders>
              <w:left w:val="single" w:sz="4" w:space="0" w:color="auto"/>
              <w:right w:val="single" w:sz="4" w:space="0" w:color="auto"/>
            </w:tcBorders>
          </w:tcPr>
          <w:p w:rsidR="009F434F" w:rsidRPr="00017A06" w:rsidRDefault="009F434F" w:rsidP="009568E7">
            <w:pPr>
              <w:spacing w:after="0"/>
              <w:rPr>
                <w:rFonts w:ascii="Times New Roman" w:hAnsi="Times New Roman" w:cs="Times New Roman"/>
              </w:rPr>
            </w:pPr>
          </w:p>
        </w:tc>
        <w:tc>
          <w:tcPr>
            <w:tcW w:w="5530" w:type="dxa"/>
            <w:vMerge/>
            <w:tcBorders>
              <w:top w:val="single" w:sz="4" w:space="0" w:color="auto"/>
              <w:left w:val="single" w:sz="4" w:space="0" w:color="auto"/>
              <w:bottom w:val="single" w:sz="4" w:space="0" w:color="auto"/>
              <w:right w:val="single" w:sz="4" w:space="0" w:color="auto"/>
            </w:tcBorders>
            <w:vAlign w:val="center"/>
            <w:hideMark/>
          </w:tcPr>
          <w:p w:rsidR="009F434F" w:rsidRPr="00017A06" w:rsidRDefault="009F434F" w:rsidP="009568E7">
            <w:pPr>
              <w:spacing w:after="0"/>
              <w:rPr>
                <w:rFonts w:ascii="Times New Roman" w:hAnsi="Times New Roman" w:cs="Times New Roman"/>
              </w:rPr>
            </w:pPr>
          </w:p>
        </w:tc>
        <w:tc>
          <w:tcPr>
            <w:tcW w:w="883" w:type="dxa"/>
            <w:vMerge w:val="restart"/>
            <w:tcBorders>
              <w:top w:val="single" w:sz="4" w:space="0" w:color="auto"/>
              <w:left w:val="single" w:sz="4" w:space="0" w:color="auto"/>
              <w:bottom w:val="single" w:sz="4" w:space="0" w:color="auto"/>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3084" w:type="dxa"/>
            <w:gridSpan w:val="2"/>
            <w:tcBorders>
              <w:top w:val="single" w:sz="4" w:space="0" w:color="auto"/>
              <w:left w:val="single" w:sz="4" w:space="0" w:color="auto"/>
              <w:bottom w:val="single" w:sz="4" w:space="0" w:color="auto"/>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 том числе</w:t>
            </w:r>
          </w:p>
        </w:tc>
      </w:tr>
      <w:tr w:rsidR="009F434F" w:rsidRPr="00017A06" w:rsidTr="009F434F">
        <w:tc>
          <w:tcPr>
            <w:tcW w:w="709" w:type="dxa"/>
            <w:vMerge/>
            <w:tcBorders>
              <w:left w:val="single" w:sz="4" w:space="0" w:color="auto"/>
              <w:bottom w:val="single" w:sz="4" w:space="0" w:color="auto"/>
              <w:right w:val="single" w:sz="4" w:space="0" w:color="auto"/>
            </w:tcBorders>
          </w:tcPr>
          <w:p w:rsidR="009F434F" w:rsidRPr="00017A06" w:rsidRDefault="009F434F" w:rsidP="009568E7">
            <w:pPr>
              <w:spacing w:after="0"/>
              <w:rPr>
                <w:rFonts w:ascii="Times New Roman" w:hAnsi="Times New Roman" w:cs="Times New Roman"/>
              </w:rPr>
            </w:pPr>
          </w:p>
        </w:tc>
        <w:tc>
          <w:tcPr>
            <w:tcW w:w="5530" w:type="dxa"/>
            <w:vMerge/>
            <w:tcBorders>
              <w:top w:val="single" w:sz="4" w:space="0" w:color="auto"/>
              <w:left w:val="single" w:sz="4" w:space="0" w:color="auto"/>
              <w:bottom w:val="single" w:sz="4" w:space="0" w:color="auto"/>
              <w:right w:val="single" w:sz="4" w:space="0" w:color="auto"/>
            </w:tcBorders>
            <w:vAlign w:val="center"/>
            <w:hideMark/>
          </w:tcPr>
          <w:p w:rsidR="009F434F" w:rsidRPr="00017A06" w:rsidRDefault="009F434F" w:rsidP="009568E7">
            <w:pPr>
              <w:spacing w:after="0"/>
              <w:rPr>
                <w:rFonts w:ascii="Times New Roman" w:hAnsi="Times New Roman" w:cs="Times New Roman"/>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9F434F" w:rsidRPr="00017A06" w:rsidRDefault="009F434F" w:rsidP="009568E7">
            <w:pPr>
              <w:spacing w:after="0"/>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9F434F" w:rsidRPr="00017A06" w:rsidTr="009F434F">
        <w:tc>
          <w:tcPr>
            <w:tcW w:w="709" w:type="dxa"/>
            <w:tcBorders>
              <w:top w:val="single" w:sz="4" w:space="0" w:color="auto"/>
              <w:left w:val="single" w:sz="4" w:space="0" w:color="auto"/>
              <w:bottom w:val="nil"/>
              <w:right w:val="single" w:sz="4" w:space="0" w:color="auto"/>
            </w:tcBorders>
          </w:tcPr>
          <w:p w:rsidR="009F434F" w:rsidRPr="00017A06" w:rsidRDefault="009F434F" w:rsidP="009568E7">
            <w:pPr>
              <w:pStyle w:val="ConsPlusNormal"/>
              <w:numPr>
                <w:ilvl w:val="0"/>
                <w:numId w:val="3"/>
              </w:numPr>
              <w:spacing w:line="276" w:lineRule="auto"/>
              <w:rPr>
                <w:rFonts w:ascii="Times New Roman" w:hAnsi="Times New Roman" w:cs="Times New Roman"/>
                <w:sz w:val="22"/>
                <w:szCs w:val="22"/>
              </w:rPr>
            </w:pPr>
          </w:p>
        </w:tc>
        <w:tc>
          <w:tcPr>
            <w:tcW w:w="5530" w:type="dxa"/>
            <w:tcBorders>
              <w:top w:val="single" w:sz="4" w:space="0" w:color="auto"/>
              <w:left w:val="single" w:sz="4" w:space="0" w:color="auto"/>
              <w:bottom w:val="nil"/>
              <w:right w:val="single" w:sz="4" w:space="0" w:color="auto"/>
            </w:tcBorders>
            <w:hideMark/>
          </w:tcPr>
          <w:p w:rsidR="009F434F" w:rsidRPr="00017A06" w:rsidRDefault="009F434F"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Дорожное движение</w:t>
            </w:r>
          </w:p>
        </w:tc>
        <w:tc>
          <w:tcPr>
            <w:tcW w:w="883" w:type="dxa"/>
            <w:tcBorders>
              <w:top w:val="single" w:sz="4" w:space="0" w:color="auto"/>
              <w:left w:val="single" w:sz="4" w:space="0" w:color="auto"/>
              <w:bottom w:val="nil"/>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single" w:sz="4" w:space="0" w:color="auto"/>
              <w:left w:val="single" w:sz="4" w:space="0" w:color="auto"/>
              <w:bottom w:val="nil"/>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nil"/>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9F434F" w:rsidRPr="00017A06" w:rsidTr="009F434F">
        <w:tc>
          <w:tcPr>
            <w:tcW w:w="709" w:type="dxa"/>
            <w:tcBorders>
              <w:top w:val="nil"/>
              <w:left w:val="single" w:sz="4" w:space="0" w:color="auto"/>
              <w:bottom w:val="nil"/>
              <w:right w:val="single" w:sz="4" w:space="0" w:color="auto"/>
            </w:tcBorders>
          </w:tcPr>
          <w:p w:rsidR="009F434F" w:rsidRPr="00017A06" w:rsidRDefault="009F434F" w:rsidP="009568E7">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nil"/>
              <w:right w:val="single" w:sz="4" w:space="0" w:color="auto"/>
            </w:tcBorders>
            <w:hideMark/>
          </w:tcPr>
          <w:p w:rsidR="009F434F" w:rsidRPr="00017A06" w:rsidRDefault="009F434F"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Профессиональная надежность водителя</w:t>
            </w:r>
          </w:p>
        </w:tc>
        <w:tc>
          <w:tcPr>
            <w:tcW w:w="883" w:type="dxa"/>
            <w:tcBorders>
              <w:top w:val="nil"/>
              <w:left w:val="single" w:sz="4" w:space="0" w:color="auto"/>
              <w:bottom w:val="nil"/>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nil"/>
              <w:left w:val="single" w:sz="4" w:space="0" w:color="auto"/>
              <w:bottom w:val="nil"/>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nil"/>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9F434F" w:rsidRPr="00017A06" w:rsidTr="009F434F">
        <w:tc>
          <w:tcPr>
            <w:tcW w:w="709" w:type="dxa"/>
            <w:tcBorders>
              <w:top w:val="nil"/>
              <w:left w:val="single" w:sz="4" w:space="0" w:color="auto"/>
              <w:bottom w:val="nil"/>
              <w:right w:val="single" w:sz="4" w:space="0" w:color="auto"/>
            </w:tcBorders>
          </w:tcPr>
          <w:p w:rsidR="009F434F" w:rsidRPr="00017A06" w:rsidRDefault="009F434F" w:rsidP="009568E7">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nil"/>
              <w:right w:val="single" w:sz="4" w:space="0" w:color="auto"/>
            </w:tcBorders>
            <w:hideMark/>
          </w:tcPr>
          <w:p w:rsidR="009F434F" w:rsidRPr="00017A06" w:rsidRDefault="009F434F"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Влияние свойств транспортного средства на эффективность и безопасность управления</w:t>
            </w:r>
          </w:p>
        </w:tc>
        <w:tc>
          <w:tcPr>
            <w:tcW w:w="883" w:type="dxa"/>
            <w:tcBorders>
              <w:top w:val="nil"/>
              <w:left w:val="single" w:sz="4" w:space="0" w:color="auto"/>
              <w:bottom w:val="nil"/>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nil"/>
              <w:left w:val="single" w:sz="4" w:space="0" w:color="auto"/>
              <w:bottom w:val="nil"/>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nil"/>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9F434F" w:rsidRPr="00017A06" w:rsidTr="009F434F">
        <w:tc>
          <w:tcPr>
            <w:tcW w:w="709" w:type="dxa"/>
            <w:tcBorders>
              <w:top w:val="nil"/>
              <w:left w:val="single" w:sz="4" w:space="0" w:color="auto"/>
              <w:bottom w:val="nil"/>
              <w:right w:val="single" w:sz="4" w:space="0" w:color="auto"/>
            </w:tcBorders>
          </w:tcPr>
          <w:p w:rsidR="009F434F" w:rsidRPr="00017A06" w:rsidRDefault="009F434F" w:rsidP="009568E7">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nil"/>
              <w:right w:val="single" w:sz="4" w:space="0" w:color="auto"/>
            </w:tcBorders>
            <w:hideMark/>
          </w:tcPr>
          <w:p w:rsidR="009F434F" w:rsidRPr="00017A06" w:rsidRDefault="009F434F"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Дорожные условия и безопасность движения</w:t>
            </w:r>
          </w:p>
        </w:tc>
        <w:tc>
          <w:tcPr>
            <w:tcW w:w="883" w:type="dxa"/>
            <w:tcBorders>
              <w:top w:val="nil"/>
              <w:left w:val="single" w:sz="4" w:space="0" w:color="auto"/>
              <w:bottom w:val="nil"/>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525" w:type="dxa"/>
            <w:tcBorders>
              <w:top w:val="nil"/>
              <w:left w:val="single" w:sz="4" w:space="0" w:color="auto"/>
              <w:bottom w:val="nil"/>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nil"/>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9F434F" w:rsidRPr="00017A06" w:rsidTr="009F434F">
        <w:tc>
          <w:tcPr>
            <w:tcW w:w="709" w:type="dxa"/>
            <w:tcBorders>
              <w:top w:val="nil"/>
              <w:left w:val="single" w:sz="4" w:space="0" w:color="auto"/>
              <w:bottom w:val="nil"/>
              <w:right w:val="single" w:sz="4" w:space="0" w:color="auto"/>
            </w:tcBorders>
          </w:tcPr>
          <w:p w:rsidR="009F434F" w:rsidRPr="00017A06" w:rsidRDefault="009F434F" w:rsidP="009568E7">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nil"/>
              <w:right w:val="single" w:sz="4" w:space="0" w:color="auto"/>
            </w:tcBorders>
            <w:hideMark/>
          </w:tcPr>
          <w:p w:rsidR="009F434F" w:rsidRPr="00017A06" w:rsidRDefault="009F434F"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Принципы эффективного и безопасного управления транспортным средством</w:t>
            </w:r>
          </w:p>
        </w:tc>
        <w:tc>
          <w:tcPr>
            <w:tcW w:w="883" w:type="dxa"/>
            <w:tcBorders>
              <w:top w:val="nil"/>
              <w:left w:val="single" w:sz="4" w:space="0" w:color="auto"/>
              <w:bottom w:val="nil"/>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nil"/>
              <w:left w:val="single" w:sz="4" w:space="0" w:color="auto"/>
              <w:bottom w:val="nil"/>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nil"/>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9F434F" w:rsidRPr="00017A06" w:rsidTr="009F434F">
        <w:tc>
          <w:tcPr>
            <w:tcW w:w="709" w:type="dxa"/>
            <w:tcBorders>
              <w:top w:val="nil"/>
              <w:left w:val="single" w:sz="4" w:space="0" w:color="auto"/>
              <w:bottom w:val="single" w:sz="4" w:space="0" w:color="auto"/>
              <w:right w:val="single" w:sz="4" w:space="0" w:color="auto"/>
            </w:tcBorders>
          </w:tcPr>
          <w:p w:rsidR="009F434F" w:rsidRPr="00017A06" w:rsidRDefault="009F434F" w:rsidP="009568E7">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single" w:sz="4" w:space="0" w:color="auto"/>
              <w:right w:val="single" w:sz="4" w:space="0" w:color="auto"/>
            </w:tcBorders>
            <w:hideMark/>
          </w:tcPr>
          <w:p w:rsidR="009F434F" w:rsidRPr="00017A06" w:rsidRDefault="009F434F"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 xml:space="preserve">Обеспечение безопасности наиболее уязвимых </w:t>
            </w:r>
            <w:r w:rsidRPr="00017A06">
              <w:rPr>
                <w:rFonts w:ascii="Times New Roman" w:hAnsi="Times New Roman" w:cs="Times New Roman"/>
                <w:sz w:val="22"/>
                <w:szCs w:val="22"/>
              </w:rPr>
              <w:lastRenderedPageBreak/>
              <w:t>участников дорожного движения</w:t>
            </w:r>
          </w:p>
        </w:tc>
        <w:tc>
          <w:tcPr>
            <w:tcW w:w="883" w:type="dxa"/>
            <w:tcBorders>
              <w:top w:val="nil"/>
              <w:left w:val="single" w:sz="4" w:space="0" w:color="auto"/>
              <w:bottom w:val="single" w:sz="4" w:space="0" w:color="auto"/>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lastRenderedPageBreak/>
              <w:t>2</w:t>
            </w:r>
          </w:p>
        </w:tc>
        <w:tc>
          <w:tcPr>
            <w:tcW w:w="1525" w:type="dxa"/>
            <w:tcBorders>
              <w:top w:val="nil"/>
              <w:left w:val="single" w:sz="4" w:space="0" w:color="auto"/>
              <w:bottom w:val="single" w:sz="4" w:space="0" w:color="auto"/>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single" w:sz="4" w:space="0" w:color="auto"/>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846457" w:rsidRPr="00017A06" w:rsidTr="009F434F">
        <w:tc>
          <w:tcPr>
            <w:tcW w:w="709" w:type="dxa"/>
            <w:tcBorders>
              <w:top w:val="single" w:sz="4" w:space="0" w:color="auto"/>
              <w:left w:val="single" w:sz="4" w:space="0" w:color="auto"/>
              <w:bottom w:val="single" w:sz="4" w:space="0" w:color="auto"/>
              <w:right w:val="single" w:sz="4" w:space="0" w:color="auto"/>
            </w:tcBorders>
          </w:tcPr>
          <w:p w:rsidR="00846457" w:rsidRPr="00017A06" w:rsidRDefault="00846457" w:rsidP="009568E7">
            <w:pPr>
              <w:pStyle w:val="ConsPlusNormal"/>
              <w:spacing w:line="276" w:lineRule="auto"/>
              <w:rPr>
                <w:rFonts w:ascii="Times New Roman" w:hAnsi="Times New Roman" w:cs="Times New Roman"/>
                <w:sz w:val="22"/>
                <w:szCs w:val="22"/>
              </w:rPr>
            </w:pPr>
          </w:p>
        </w:tc>
        <w:tc>
          <w:tcPr>
            <w:tcW w:w="5530" w:type="dxa"/>
            <w:tcBorders>
              <w:top w:val="single" w:sz="4" w:space="0" w:color="auto"/>
              <w:left w:val="single" w:sz="4" w:space="0" w:color="auto"/>
              <w:bottom w:val="single" w:sz="4" w:space="0" w:color="auto"/>
              <w:right w:val="single" w:sz="4" w:space="0" w:color="auto"/>
            </w:tcBorders>
          </w:tcPr>
          <w:p w:rsidR="00846457" w:rsidRPr="00017A06" w:rsidRDefault="00846457"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Зачет </w:t>
            </w:r>
          </w:p>
        </w:tc>
        <w:tc>
          <w:tcPr>
            <w:tcW w:w="883" w:type="dxa"/>
            <w:tcBorders>
              <w:top w:val="single" w:sz="4" w:space="0" w:color="auto"/>
              <w:left w:val="single" w:sz="4" w:space="0" w:color="auto"/>
              <w:bottom w:val="single" w:sz="4" w:space="0" w:color="auto"/>
              <w:right w:val="single" w:sz="4" w:space="0" w:color="auto"/>
            </w:tcBorders>
          </w:tcPr>
          <w:p w:rsidR="00846457" w:rsidRPr="00017A06" w:rsidRDefault="00846457" w:rsidP="009568E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525" w:type="dxa"/>
            <w:tcBorders>
              <w:top w:val="single" w:sz="4" w:space="0" w:color="auto"/>
              <w:left w:val="single" w:sz="4" w:space="0" w:color="auto"/>
              <w:bottom w:val="single" w:sz="4" w:space="0" w:color="auto"/>
              <w:right w:val="single" w:sz="4" w:space="0" w:color="auto"/>
            </w:tcBorders>
          </w:tcPr>
          <w:p w:rsidR="00846457" w:rsidRPr="00017A06" w:rsidRDefault="00846457" w:rsidP="009568E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846457" w:rsidRPr="00017A06" w:rsidRDefault="00846457" w:rsidP="009568E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9F434F" w:rsidRPr="00017A06" w:rsidTr="009F434F">
        <w:tc>
          <w:tcPr>
            <w:tcW w:w="709" w:type="dxa"/>
            <w:tcBorders>
              <w:top w:val="single" w:sz="4" w:space="0" w:color="auto"/>
              <w:left w:val="single" w:sz="4" w:space="0" w:color="auto"/>
              <w:bottom w:val="single" w:sz="4" w:space="0" w:color="auto"/>
              <w:right w:val="single" w:sz="4" w:space="0" w:color="auto"/>
            </w:tcBorders>
          </w:tcPr>
          <w:p w:rsidR="009F434F" w:rsidRPr="00017A06" w:rsidRDefault="009F434F" w:rsidP="009568E7">
            <w:pPr>
              <w:pStyle w:val="ConsPlusNormal"/>
              <w:spacing w:line="276" w:lineRule="auto"/>
              <w:rPr>
                <w:rFonts w:ascii="Times New Roman" w:hAnsi="Times New Roman" w:cs="Times New Roman"/>
                <w:sz w:val="22"/>
                <w:szCs w:val="22"/>
              </w:rPr>
            </w:pPr>
          </w:p>
        </w:tc>
        <w:tc>
          <w:tcPr>
            <w:tcW w:w="5530" w:type="dxa"/>
            <w:tcBorders>
              <w:top w:val="single" w:sz="4" w:space="0" w:color="auto"/>
              <w:left w:val="single" w:sz="4" w:space="0" w:color="auto"/>
              <w:bottom w:val="single" w:sz="4" w:space="0" w:color="auto"/>
              <w:right w:val="single" w:sz="4" w:space="0" w:color="auto"/>
            </w:tcBorders>
            <w:hideMark/>
          </w:tcPr>
          <w:p w:rsidR="009F434F" w:rsidRPr="00017A06" w:rsidRDefault="009F434F"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883" w:type="dxa"/>
            <w:tcBorders>
              <w:top w:val="single" w:sz="4" w:space="0" w:color="auto"/>
              <w:left w:val="single" w:sz="4" w:space="0" w:color="auto"/>
              <w:bottom w:val="single" w:sz="4" w:space="0" w:color="auto"/>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r w:rsidR="00846457">
              <w:rPr>
                <w:rFonts w:ascii="Times New Roman" w:hAnsi="Times New Roman" w:cs="Times New Roman"/>
                <w:sz w:val="22"/>
                <w:szCs w:val="22"/>
              </w:rPr>
              <w:t>5</w:t>
            </w:r>
          </w:p>
        </w:tc>
        <w:tc>
          <w:tcPr>
            <w:tcW w:w="1525" w:type="dxa"/>
            <w:tcBorders>
              <w:top w:val="single" w:sz="4" w:space="0" w:color="auto"/>
              <w:left w:val="single" w:sz="4" w:space="0" w:color="auto"/>
              <w:bottom w:val="single" w:sz="4" w:space="0" w:color="auto"/>
              <w:right w:val="single" w:sz="4" w:space="0" w:color="auto"/>
            </w:tcBorders>
            <w:hideMark/>
          </w:tcPr>
          <w:p w:rsidR="009F434F" w:rsidRPr="00017A06" w:rsidRDefault="009F434F"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rsidR="009F434F" w:rsidRPr="00017A06" w:rsidRDefault="00846457" w:rsidP="009568E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r>
    </w:tbl>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FE3715"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 </w:t>
      </w:r>
      <w:r w:rsidR="00017A06" w:rsidRPr="00017A06">
        <w:rPr>
          <w:rFonts w:ascii="Times New Roman" w:hAnsi="Times New Roman" w:cs="Times New Roman"/>
          <w:sz w:val="22"/>
          <w:szCs w:val="22"/>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017A06" w:rsidRPr="00017A06" w:rsidRDefault="00FE3715"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 </w:t>
      </w:r>
      <w:r w:rsidR="00017A06" w:rsidRPr="00017A06">
        <w:rPr>
          <w:rFonts w:ascii="Times New Roman" w:hAnsi="Times New Roman" w:cs="Times New Roman"/>
          <w:sz w:val="22"/>
          <w:szCs w:val="22"/>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017A06" w:rsidRPr="00017A06" w:rsidRDefault="00FE3715"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3. </w:t>
      </w:r>
      <w:r w:rsidR="00017A06" w:rsidRPr="00017A06">
        <w:rPr>
          <w:rFonts w:ascii="Times New Roman" w:hAnsi="Times New Roman" w:cs="Times New Roman"/>
          <w:sz w:val="22"/>
          <w:szCs w:val="22"/>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017A06" w:rsidRPr="00017A06" w:rsidRDefault="00024808"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4. </w:t>
      </w:r>
      <w:r w:rsidR="00017A06" w:rsidRPr="00017A06">
        <w:rPr>
          <w:rFonts w:ascii="Times New Roman" w:hAnsi="Times New Roman" w:cs="Times New Roman"/>
          <w:sz w:val="22"/>
          <w:szCs w:val="22"/>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w:t>
      </w:r>
      <w:r w:rsidR="00017A06" w:rsidRPr="00017A06">
        <w:rPr>
          <w:rFonts w:ascii="Times New Roman" w:hAnsi="Times New Roman" w:cs="Times New Roman"/>
          <w:sz w:val="22"/>
          <w:szCs w:val="22"/>
        </w:rPr>
        <w:lastRenderedPageBreak/>
        <w:t>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017A06" w:rsidRPr="00017A06" w:rsidRDefault="00024808"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5. </w:t>
      </w:r>
      <w:r w:rsidR="00017A06" w:rsidRPr="00017A06">
        <w:rPr>
          <w:rFonts w:ascii="Times New Roman" w:hAnsi="Times New Roman" w:cs="Times New Roman"/>
          <w:sz w:val="22"/>
          <w:szCs w:val="22"/>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017A06" w:rsidRDefault="005062F3"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6. </w:t>
      </w:r>
      <w:r w:rsidR="00017A06" w:rsidRPr="00017A06">
        <w:rPr>
          <w:rFonts w:ascii="Times New Roman" w:hAnsi="Times New Roman" w:cs="Times New Roman"/>
          <w:sz w:val="22"/>
          <w:szCs w:val="22"/>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5062F3" w:rsidRPr="00017A06" w:rsidRDefault="005062F3"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Решением тематических задач по темам 1-6; контроль знаний.</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jc w:val="center"/>
        <w:outlineLvl w:val="3"/>
        <w:rPr>
          <w:rFonts w:ascii="Times New Roman" w:hAnsi="Times New Roman" w:cs="Times New Roman"/>
          <w:sz w:val="22"/>
          <w:szCs w:val="22"/>
        </w:rPr>
      </w:pPr>
      <w:bookmarkStart w:id="19" w:name="Par9863"/>
      <w:bookmarkEnd w:id="19"/>
      <w:r w:rsidRPr="00017A06">
        <w:rPr>
          <w:rFonts w:ascii="Times New Roman" w:hAnsi="Times New Roman" w:cs="Times New Roman"/>
          <w:sz w:val="22"/>
          <w:szCs w:val="22"/>
        </w:rPr>
        <w:t>3.1.4. Учебный предмет "Первая помощь при дорожно-транспортном происшествии".</w:t>
      </w:r>
    </w:p>
    <w:p w:rsidR="009D326C" w:rsidRPr="00017A06" w:rsidRDefault="009D326C" w:rsidP="009568E7">
      <w:pPr>
        <w:pStyle w:val="ConsPlusNormal"/>
        <w:spacing w:line="276" w:lineRule="auto"/>
        <w:ind w:firstLine="540"/>
        <w:jc w:val="both"/>
        <w:rPr>
          <w:rFonts w:ascii="Times New Roman" w:hAnsi="Times New Roman" w:cs="Times New Roman"/>
          <w:sz w:val="22"/>
          <w:szCs w:val="22"/>
        </w:rPr>
      </w:pPr>
      <w:bookmarkStart w:id="20" w:name="Par9865"/>
      <w:bookmarkEnd w:id="20"/>
    </w:p>
    <w:p w:rsidR="009D326C" w:rsidRPr="00017A06" w:rsidRDefault="009D326C" w:rsidP="009568E7">
      <w:pPr>
        <w:pStyle w:val="ConsPlusNormal"/>
        <w:spacing w:line="276" w:lineRule="auto"/>
        <w:jc w:val="right"/>
        <w:rPr>
          <w:rFonts w:ascii="Times New Roman" w:hAnsi="Times New Roman" w:cs="Times New Roman"/>
          <w:sz w:val="22"/>
          <w:szCs w:val="22"/>
        </w:rPr>
      </w:pPr>
      <w:r w:rsidRPr="00017A06">
        <w:rPr>
          <w:rFonts w:ascii="Times New Roman" w:hAnsi="Times New Roman" w:cs="Times New Roman"/>
          <w:sz w:val="22"/>
          <w:szCs w:val="22"/>
        </w:rPr>
        <w:t>Таблица 5</w:t>
      </w:r>
    </w:p>
    <w:p w:rsidR="009D326C" w:rsidRDefault="009D326C" w:rsidP="009568E7">
      <w:pPr>
        <w:pStyle w:val="ConsPlusNormal"/>
        <w:spacing w:line="276" w:lineRule="auto"/>
        <w:jc w:val="center"/>
        <w:outlineLvl w:val="4"/>
        <w:rPr>
          <w:rFonts w:ascii="Times New Roman" w:hAnsi="Times New Roman" w:cs="Times New Roman"/>
          <w:sz w:val="22"/>
          <w:szCs w:val="22"/>
        </w:rPr>
      </w:pPr>
    </w:p>
    <w:p w:rsidR="00017A06" w:rsidRPr="00017A06" w:rsidRDefault="00017A06" w:rsidP="009568E7">
      <w:pPr>
        <w:pStyle w:val="ConsPlusNormal"/>
        <w:spacing w:line="276" w:lineRule="auto"/>
        <w:jc w:val="center"/>
        <w:outlineLvl w:val="4"/>
        <w:rPr>
          <w:rFonts w:ascii="Times New Roman" w:hAnsi="Times New Roman" w:cs="Times New Roman"/>
          <w:sz w:val="22"/>
          <w:szCs w:val="22"/>
        </w:rPr>
      </w:pPr>
      <w:r w:rsidRPr="00017A06">
        <w:rPr>
          <w:rFonts w:ascii="Times New Roman" w:hAnsi="Times New Roman" w:cs="Times New Roman"/>
          <w:sz w:val="22"/>
          <w:szCs w:val="22"/>
        </w:rPr>
        <w:t>Распределение учебных часов по разделам и темам</w:t>
      </w:r>
    </w:p>
    <w:tbl>
      <w:tblPr>
        <w:tblW w:w="1040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4987"/>
        <w:gridCol w:w="1272"/>
        <w:gridCol w:w="1739"/>
        <w:gridCol w:w="1701"/>
      </w:tblGrid>
      <w:tr w:rsidR="009D326C" w:rsidRPr="00017A06" w:rsidTr="001B2DB2">
        <w:tc>
          <w:tcPr>
            <w:tcW w:w="709" w:type="dxa"/>
            <w:vMerge w:val="restart"/>
            <w:tcBorders>
              <w:top w:val="single" w:sz="4" w:space="0" w:color="auto"/>
              <w:left w:val="single" w:sz="4" w:space="0" w:color="auto"/>
              <w:right w:val="single" w:sz="4" w:space="0" w:color="auto"/>
            </w:tcBorders>
          </w:tcPr>
          <w:p w:rsidR="009D326C" w:rsidRPr="00017A06" w:rsidRDefault="009D326C" w:rsidP="009568E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4987" w:type="dxa"/>
            <w:vMerge w:val="restart"/>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4712" w:type="dxa"/>
            <w:gridSpan w:val="3"/>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9D326C" w:rsidRPr="00017A06" w:rsidTr="001B2DB2">
        <w:tc>
          <w:tcPr>
            <w:tcW w:w="709" w:type="dxa"/>
            <w:vMerge/>
            <w:tcBorders>
              <w:left w:val="single" w:sz="4" w:space="0" w:color="auto"/>
              <w:right w:val="single" w:sz="4" w:space="0" w:color="auto"/>
            </w:tcBorders>
          </w:tcPr>
          <w:p w:rsidR="009D326C" w:rsidRPr="00017A06" w:rsidRDefault="009D326C" w:rsidP="009568E7">
            <w:pPr>
              <w:spacing w:after="0"/>
              <w:rPr>
                <w:rFonts w:ascii="Times New Roman" w:hAnsi="Times New Roman" w:cs="Times New Roman"/>
              </w:rPr>
            </w:pPr>
          </w:p>
        </w:tc>
        <w:tc>
          <w:tcPr>
            <w:tcW w:w="4987" w:type="dxa"/>
            <w:vMerge/>
            <w:tcBorders>
              <w:top w:val="single" w:sz="4" w:space="0" w:color="auto"/>
              <w:left w:val="single" w:sz="4" w:space="0" w:color="auto"/>
              <w:bottom w:val="single" w:sz="4" w:space="0" w:color="auto"/>
              <w:right w:val="single" w:sz="4" w:space="0" w:color="auto"/>
            </w:tcBorders>
            <w:vAlign w:val="center"/>
            <w:hideMark/>
          </w:tcPr>
          <w:p w:rsidR="009D326C" w:rsidRPr="00017A06" w:rsidRDefault="009D326C" w:rsidP="009568E7">
            <w:pPr>
              <w:spacing w:after="0"/>
              <w:rPr>
                <w:rFonts w:ascii="Times New Roman" w:hAnsi="Times New Roman" w:cs="Times New Roman"/>
              </w:rPr>
            </w:pPr>
          </w:p>
        </w:tc>
        <w:tc>
          <w:tcPr>
            <w:tcW w:w="1272" w:type="dxa"/>
            <w:vMerge w:val="restart"/>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3440" w:type="dxa"/>
            <w:gridSpan w:val="2"/>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 том числе</w:t>
            </w:r>
          </w:p>
        </w:tc>
      </w:tr>
      <w:tr w:rsidR="009D326C" w:rsidRPr="00017A06" w:rsidTr="001B2DB2">
        <w:tc>
          <w:tcPr>
            <w:tcW w:w="709" w:type="dxa"/>
            <w:vMerge/>
            <w:tcBorders>
              <w:left w:val="single" w:sz="4" w:space="0" w:color="auto"/>
              <w:bottom w:val="single" w:sz="4" w:space="0" w:color="auto"/>
              <w:right w:val="single" w:sz="4" w:space="0" w:color="auto"/>
            </w:tcBorders>
          </w:tcPr>
          <w:p w:rsidR="009D326C" w:rsidRPr="00017A06" w:rsidRDefault="009D326C" w:rsidP="009568E7">
            <w:pPr>
              <w:spacing w:after="0"/>
              <w:rPr>
                <w:rFonts w:ascii="Times New Roman" w:hAnsi="Times New Roman" w:cs="Times New Roman"/>
              </w:rPr>
            </w:pPr>
          </w:p>
        </w:tc>
        <w:tc>
          <w:tcPr>
            <w:tcW w:w="4987" w:type="dxa"/>
            <w:vMerge/>
            <w:tcBorders>
              <w:top w:val="single" w:sz="4" w:space="0" w:color="auto"/>
              <w:left w:val="single" w:sz="4" w:space="0" w:color="auto"/>
              <w:bottom w:val="single" w:sz="4" w:space="0" w:color="auto"/>
              <w:right w:val="single" w:sz="4" w:space="0" w:color="auto"/>
            </w:tcBorders>
            <w:vAlign w:val="center"/>
            <w:hideMark/>
          </w:tcPr>
          <w:p w:rsidR="009D326C" w:rsidRPr="00017A06" w:rsidRDefault="009D326C" w:rsidP="009568E7">
            <w:pPr>
              <w:spacing w:after="0"/>
              <w:rPr>
                <w:rFonts w:ascii="Times New Roman" w:hAnsi="Times New Roman" w:cs="Times New Roman"/>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9D326C" w:rsidRPr="00017A06" w:rsidRDefault="009D326C" w:rsidP="009568E7">
            <w:pPr>
              <w:spacing w:after="0"/>
              <w:rPr>
                <w:rFonts w:ascii="Times New Roman" w:hAnsi="Times New Roman" w:cs="Times New Roman"/>
              </w:rPr>
            </w:pPr>
          </w:p>
        </w:tc>
        <w:tc>
          <w:tcPr>
            <w:tcW w:w="1739"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9D326C" w:rsidRPr="00017A06" w:rsidTr="009D326C">
        <w:tc>
          <w:tcPr>
            <w:tcW w:w="709" w:type="dxa"/>
            <w:tcBorders>
              <w:top w:val="single" w:sz="4" w:space="0" w:color="auto"/>
              <w:left w:val="single" w:sz="4" w:space="0" w:color="auto"/>
              <w:bottom w:val="single" w:sz="4" w:space="0" w:color="auto"/>
              <w:right w:val="single" w:sz="4" w:space="0" w:color="auto"/>
            </w:tcBorders>
          </w:tcPr>
          <w:p w:rsidR="009D326C" w:rsidRPr="00017A06" w:rsidRDefault="009D326C" w:rsidP="009568E7">
            <w:pPr>
              <w:pStyle w:val="ConsPlusNormal"/>
              <w:numPr>
                <w:ilvl w:val="0"/>
                <w:numId w:val="4"/>
              </w:numPr>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Организационно-правовые аспекты оказания первой помощи</w:t>
            </w:r>
          </w:p>
        </w:tc>
        <w:tc>
          <w:tcPr>
            <w:tcW w:w="1272"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39"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9D326C" w:rsidRPr="00017A06" w:rsidTr="009D326C">
        <w:tc>
          <w:tcPr>
            <w:tcW w:w="709" w:type="dxa"/>
            <w:tcBorders>
              <w:top w:val="single" w:sz="4" w:space="0" w:color="auto"/>
              <w:left w:val="single" w:sz="4" w:space="0" w:color="auto"/>
              <w:bottom w:val="single" w:sz="4" w:space="0" w:color="auto"/>
              <w:right w:val="single" w:sz="4" w:space="0" w:color="auto"/>
            </w:tcBorders>
          </w:tcPr>
          <w:p w:rsidR="009D326C" w:rsidRPr="00017A06" w:rsidRDefault="009D326C" w:rsidP="009568E7">
            <w:pPr>
              <w:pStyle w:val="ConsPlusNormal"/>
              <w:numPr>
                <w:ilvl w:val="0"/>
                <w:numId w:val="4"/>
              </w:numPr>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Оказание первой помощи при отсутствии сознания, остановке дыхания и кровообращения</w:t>
            </w:r>
          </w:p>
        </w:tc>
        <w:tc>
          <w:tcPr>
            <w:tcW w:w="1272"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739"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9D326C" w:rsidRPr="00017A06" w:rsidTr="009D326C">
        <w:tc>
          <w:tcPr>
            <w:tcW w:w="709" w:type="dxa"/>
            <w:tcBorders>
              <w:top w:val="single" w:sz="4" w:space="0" w:color="auto"/>
              <w:left w:val="single" w:sz="4" w:space="0" w:color="auto"/>
              <w:bottom w:val="single" w:sz="4" w:space="0" w:color="auto"/>
              <w:right w:val="single" w:sz="4" w:space="0" w:color="auto"/>
            </w:tcBorders>
          </w:tcPr>
          <w:p w:rsidR="009D326C" w:rsidRPr="00017A06" w:rsidRDefault="009D326C" w:rsidP="009568E7">
            <w:pPr>
              <w:pStyle w:val="ConsPlusNormal"/>
              <w:numPr>
                <w:ilvl w:val="0"/>
                <w:numId w:val="4"/>
              </w:numPr>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Оказание первой помощи при наружных кровотечениях и травмах</w:t>
            </w:r>
          </w:p>
        </w:tc>
        <w:tc>
          <w:tcPr>
            <w:tcW w:w="1272"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739"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9D326C" w:rsidRPr="00017A06" w:rsidTr="009D326C">
        <w:tc>
          <w:tcPr>
            <w:tcW w:w="709" w:type="dxa"/>
            <w:tcBorders>
              <w:top w:val="single" w:sz="4" w:space="0" w:color="auto"/>
              <w:left w:val="single" w:sz="4" w:space="0" w:color="auto"/>
              <w:bottom w:val="single" w:sz="4" w:space="0" w:color="auto"/>
              <w:right w:val="single" w:sz="4" w:space="0" w:color="auto"/>
            </w:tcBorders>
          </w:tcPr>
          <w:p w:rsidR="009D326C" w:rsidRPr="00017A06" w:rsidRDefault="009D326C" w:rsidP="009568E7">
            <w:pPr>
              <w:pStyle w:val="ConsPlusNormal"/>
              <w:numPr>
                <w:ilvl w:val="0"/>
                <w:numId w:val="4"/>
              </w:numPr>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Оказание первой помощи при прочих состояниях, транспортировка пострадавших в дорожно-транспортном происшествии</w:t>
            </w:r>
            <w:r w:rsidR="006475D4">
              <w:rPr>
                <w:rFonts w:ascii="Times New Roman" w:hAnsi="Times New Roman" w:cs="Times New Roman"/>
                <w:sz w:val="22"/>
                <w:szCs w:val="22"/>
              </w:rPr>
              <w:t xml:space="preserve">. Зачет </w:t>
            </w:r>
          </w:p>
        </w:tc>
        <w:tc>
          <w:tcPr>
            <w:tcW w:w="1272"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c>
          <w:tcPr>
            <w:tcW w:w="1739"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9D326C" w:rsidRPr="00017A06" w:rsidTr="009D326C">
        <w:tc>
          <w:tcPr>
            <w:tcW w:w="709" w:type="dxa"/>
            <w:tcBorders>
              <w:top w:val="single" w:sz="4" w:space="0" w:color="auto"/>
              <w:left w:val="single" w:sz="4" w:space="0" w:color="auto"/>
              <w:bottom w:val="single" w:sz="4" w:space="0" w:color="auto"/>
              <w:right w:val="single" w:sz="4" w:space="0" w:color="auto"/>
            </w:tcBorders>
          </w:tcPr>
          <w:p w:rsidR="009D326C" w:rsidRPr="00017A06" w:rsidRDefault="009D326C" w:rsidP="009568E7">
            <w:pPr>
              <w:pStyle w:val="ConsPlusNormal"/>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1272"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16</w:t>
            </w:r>
          </w:p>
        </w:tc>
        <w:tc>
          <w:tcPr>
            <w:tcW w:w="1739"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701" w:type="dxa"/>
            <w:tcBorders>
              <w:top w:val="single" w:sz="4" w:space="0" w:color="auto"/>
              <w:left w:val="single" w:sz="4" w:space="0" w:color="auto"/>
              <w:bottom w:val="single" w:sz="4" w:space="0" w:color="auto"/>
              <w:right w:val="single" w:sz="4" w:space="0" w:color="auto"/>
            </w:tcBorders>
            <w:hideMark/>
          </w:tcPr>
          <w:p w:rsidR="009D326C" w:rsidRPr="00017A06" w:rsidRDefault="009D326C"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r>
    </w:tbl>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6475D4"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Тема 1. </w:t>
      </w:r>
      <w:r w:rsidR="00017A06" w:rsidRPr="00017A06">
        <w:rPr>
          <w:rFonts w:ascii="Times New Roman" w:hAnsi="Times New Roman" w:cs="Times New Roman"/>
          <w:sz w:val="22"/>
          <w:szCs w:val="22"/>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017A06" w:rsidRPr="00017A06" w:rsidRDefault="006475D4"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 </w:t>
      </w:r>
      <w:r w:rsidR="00017A06" w:rsidRPr="00017A06">
        <w:rPr>
          <w:rFonts w:ascii="Times New Roman" w:hAnsi="Times New Roman" w:cs="Times New Roman"/>
          <w:sz w:val="22"/>
          <w:szCs w:val="22"/>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017A06" w:rsidRPr="00017A06" w:rsidRDefault="00AF1824"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3. </w:t>
      </w:r>
      <w:r w:rsidR="00017A06" w:rsidRPr="00017A06">
        <w:rPr>
          <w:rFonts w:ascii="Times New Roman" w:hAnsi="Times New Roman" w:cs="Times New Roman"/>
          <w:sz w:val="22"/>
          <w:szCs w:val="22"/>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w:t>
      </w:r>
      <w:r w:rsidR="00017A06" w:rsidRPr="00017A06">
        <w:rPr>
          <w:rFonts w:ascii="Times New Roman" w:hAnsi="Times New Roman" w:cs="Times New Roman"/>
          <w:sz w:val="22"/>
          <w:szCs w:val="22"/>
        </w:rPr>
        <w:lastRenderedPageBreak/>
        <w:t>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017A06" w:rsidRPr="00017A06" w:rsidRDefault="00846B56"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4. </w:t>
      </w:r>
      <w:r w:rsidR="00017A06" w:rsidRPr="00017A06">
        <w:rPr>
          <w:rFonts w:ascii="Times New Roman" w:hAnsi="Times New Roman" w:cs="Times New Roman"/>
          <w:sz w:val="22"/>
          <w:szCs w:val="22"/>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725C46" w:rsidRPr="00017A06" w:rsidRDefault="00725C46"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ситуационных задач по оказанию первой помощи пострадавшим в дорожно-транспортном происшествии; контроль знаний и умений.</w:t>
      </w:r>
    </w:p>
    <w:p w:rsidR="00725C46" w:rsidRDefault="00725C46">
      <w:pPr>
        <w:rPr>
          <w:rFonts w:ascii="Times New Roman" w:eastAsiaTheme="minorEastAsia" w:hAnsi="Times New Roman" w:cs="Times New Roman"/>
        </w:rPr>
      </w:pPr>
      <w:r>
        <w:rPr>
          <w:rFonts w:ascii="Times New Roman" w:hAnsi="Times New Roman" w:cs="Times New Roman"/>
        </w:rPr>
        <w:br w:type="page"/>
      </w:r>
    </w:p>
    <w:p w:rsidR="00017A06" w:rsidRPr="00017A06" w:rsidRDefault="00017A06" w:rsidP="00725C46">
      <w:pPr>
        <w:pStyle w:val="ConsPlusNormal"/>
        <w:spacing w:line="276" w:lineRule="auto"/>
        <w:ind w:firstLine="540"/>
        <w:jc w:val="center"/>
        <w:outlineLvl w:val="2"/>
        <w:rPr>
          <w:rFonts w:ascii="Times New Roman" w:hAnsi="Times New Roman" w:cs="Times New Roman"/>
          <w:sz w:val="22"/>
          <w:szCs w:val="22"/>
        </w:rPr>
      </w:pPr>
      <w:bookmarkStart w:id="21" w:name="Par9904"/>
      <w:bookmarkEnd w:id="21"/>
      <w:r w:rsidRPr="00017A06">
        <w:rPr>
          <w:rFonts w:ascii="Times New Roman" w:hAnsi="Times New Roman" w:cs="Times New Roman"/>
          <w:sz w:val="22"/>
          <w:szCs w:val="22"/>
        </w:rPr>
        <w:lastRenderedPageBreak/>
        <w:t xml:space="preserve">3.2. Специальный цикл </w:t>
      </w:r>
      <w:r w:rsidR="00725C46">
        <w:rPr>
          <w:rFonts w:ascii="Times New Roman" w:hAnsi="Times New Roman" w:cs="Times New Roman"/>
          <w:sz w:val="22"/>
          <w:szCs w:val="22"/>
        </w:rPr>
        <w:t>П</w:t>
      </w:r>
      <w:r w:rsidRPr="00017A06">
        <w:rPr>
          <w:rFonts w:ascii="Times New Roman" w:hAnsi="Times New Roman" w:cs="Times New Roman"/>
          <w:sz w:val="22"/>
          <w:szCs w:val="22"/>
        </w:rPr>
        <w:t>рограммы.</w:t>
      </w:r>
    </w:p>
    <w:p w:rsidR="00017A06" w:rsidRPr="00017A06" w:rsidRDefault="00017A06" w:rsidP="00725C46">
      <w:pPr>
        <w:pStyle w:val="ConsPlusNormal"/>
        <w:spacing w:line="276" w:lineRule="auto"/>
        <w:ind w:firstLine="540"/>
        <w:jc w:val="center"/>
        <w:rPr>
          <w:rFonts w:ascii="Times New Roman" w:hAnsi="Times New Roman" w:cs="Times New Roman"/>
          <w:sz w:val="22"/>
          <w:szCs w:val="22"/>
        </w:rPr>
      </w:pPr>
    </w:p>
    <w:p w:rsidR="00017A06" w:rsidRPr="00017A06" w:rsidRDefault="00017A06" w:rsidP="00725C46">
      <w:pPr>
        <w:pStyle w:val="ConsPlusNormal"/>
        <w:spacing w:line="276" w:lineRule="auto"/>
        <w:ind w:firstLine="540"/>
        <w:jc w:val="center"/>
        <w:outlineLvl w:val="3"/>
        <w:rPr>
          <w:rFonts w:ascii="Times New Roman" w:hAnsi="Times New Roman" w:cs="Times New Roman"/>
          <w:sz w:val="22"/>
          <w:szCs w:val="22"/>
        </w:rPr>
      </w:pPr>
      <w:bookmarkStart w:id="22" w:name="Par9906"/>
      <w:bookmarkEnd w:id="22"/>
      <w:r w:rsidRPr="00017A06">
        <w:rPr>
          <w:rFonts w:ascii="Times New Roman" w:hAnsi="Times New Roman" w:cs="Times New Roman"/>
          <w:sz w:val="22"/>
          <w:szCs w:val="22"/>
        </w:rPr>
        <w:t>3.2.1. Учебный предмет "Устройство и техническое обслуживание транспортных средств подкатегории "A1" как объектов управления".</w:t>
      </w:r>
    </w:p>
    <w:p w:rsidR="000E5629" w:rsidRPr="00017A06" w:rsidRDefault="000E5629" w:rsidP="000E5629">
      <w:pPr>
        <w:pStyle w:val="ConsPlusNormal"/>
        <w:spacing w:line="276" w:lineRule="auto"/>
        <w:jc w:val="right"/>
        <w:rPr>
          <w:rFonts w:ascii="Times New Roman" w:hAnsi="Times New Roman" w:cs="Times New Roman"/>
          <w:sz w:val="22"/>
          <w:szCs w:val="22"/>
        </w:rPr>
      </w:pPr>
      <w:bookmarkStart w:id="23" w:name="Par9908"/>
      <w:bookmarkEnd w:id="23"/>
      <w:r w:rsidRPr="00017A06">
        <w:rPr>
          <w:rFonts w:ascii="Times New Roman" w:hAnsi="Times New Roman" w:cs="Times New Roman"/>
          <w:sz w:val="22"/>
          <w:szCs w:val="22"/>
        </w:rPr>
        <w:t>Таблица 6</w:t>
      </w:r>
    </w:p>
    <w:p w:rsidR="000E5629" w:rsidRDefault="000E5629" w:rsidP="009568E7">
      <w:pPr>
        <w:pStyle w:val="ConsPlusNormal"/>
        <w:spacing w:line="276" w:lineRule="auto"/>
        <w:jc w:val="center"/>
        <w:outlineLvl w:val="4"/>
        <w:rPr>
          <w:rFonts w:ascii="Times New Roman" w:hAnsi="Times New Roman" w:cs="Times New Roman"/>
          <w:sz w:val="22"/>
          <w:szCs w:val="22"/>
        </w:rPr>
      </w:pPr>
    </w:p>
    <w:p w:rsidR="00017A06" w:rsidRDefault="00017A06" w:rsidP="009568E7">
      <w:pPr>
        <w:pStyle w:val="ConsPlusNormal"/>
        <w:spacing w:line="276" w:lineRule="auto"/>
        <w:jc w:val="center"/>
        <w:outlineLvl w:val="4"/>
        <w:rPr>
          <w:rFonts w:ascii="Times New Roman" w:hAnsi="Times New Roman" w:cs="Times New Roman"/>
          <w:sz w:val="22"/>
          <w:szCs w:val="22"/>
        </w:rPr>
      </w:pPr>
      <w:r w:rsidRPr="00017A06">
        <w:rPr>
          <w:rFonts w:ascii="Times New Roman" w:hAnsi="Times New Roman" w:cs="Times New Roman"/>
          <w:sz w:val="22"/>
          <w:szCs w:val="22"/>
        </w:rPr>
        <w:t>Распределение учебных часов по разделам и темам</w:t>
      </w:r>
    </w:p>
    <w:p w:rsidR="000E5629" w:rsidRPr="00017A06" w:rsidRDefault="000E5629" w:rsidP="009568E7">
      <w:pPr>
        <w:pStyle w:val="ConsPlusNormal"/>
        <w:spacing w:line="276" w:lineRule="auto"/>
        <w:jc w:val="center"/>
        <w:outlineLvl w:val="4"/>
        <w:rPr>
          <w:rFonts w:ascii="Times New Roman" w:hAnsi="Times New Roman" w:cs="Times New Roman"/>
          <w:sz w:val="22"/>
          <w:szCs w:val="22"/>
        </w:rPr>
      </w:pPr>
    </w:p>
    <w:tbl>
      <w:tblPr>
        <w:tblW w:w="1040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755"/>
        <w:gridCol w:w="850"/>
        <w:gridCol w:w="1677"/>
        <w:gridCol w:w="1417"/>
      </w:tblGrid>
      <w:tr w:rsidR="000E5629" w:rsidRPr="00017A06" w:rsidTr="000E5629">
        <w:tc>
          <w:tcPr>
            <w:tcW w:w="709" w:type="dxa"/>
            <w:vMerge w:val="restart"/>
            <w:tcBorders>
              <w:top w:val="single" w:sz="4" w:space="0" w:color="auto"/>
              <w:left w:val="single" w:sz="4" w:space="0" w:color="auto"/>
              <w:right w:val="single" w:sz="4" w:space="0" w:color="auto"/>
            </w:tcBorders>
          </w:tcPr>
          <w:p w:rsidR="000E5629" w:rsidRPr="00017A06" w:rsidRDefault="000E5629" w:rsidP="009568E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755" w:type="dxa"/>
            <w:vMerge w:val="restart"/>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3944" w:type="dxa"/>
            <w:gridSpan w:val="3"/>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0E5629" w:rsidRPr="00017A06" w:rsidTr="000E5629">
        <w:tc>
          <w:tcPr>
            <w:tcW w:w="709" w:type="dxa"/>
            <w:vMerge/>
            <w:tcBorders>
              <w:left w:val="single" w:sz="4" w:space="0" w:color="auto"/>
              <w:right w:val="single" w:sz="4" w:space="0" w:color="auto"/>
            </w:tcBorders>
          </w:tcPr>
          <w:p w:rsidR="000E5629" w:rsidRPr="00017A06" w:rsidRDefault="000E5629" w:rsidP="009568E7">
            <w:pPr>
              <w:spacing w:after="0"/>
              <w:rPr>
                <w:rFonts w:ascii="Times New Roman" w:hAnsi="Times New Roman" w:cs="Times New Roman"/>
              </w:rPr>
            </w:pPr>
          </w:p>
        </w:tc>
        <w:tc>
          <w:tcPr>
            <w:tcW w:w="5755" w:type="dxa"/>
            <w:vMerge/>
            <w:tcBorders>
              <w:top w:val="single" w:sz="4" w:space="0" w:color="auto"/>
              <w:left w:val="single" w:sz="4" w:space="0" w:color="auto"/>
              <w:bottom w:val="single" w:sz="4" w:space="0" w:color="auto"/>
              <w:right w:val="single" w:sz="4" w:space="0" w:color="auto"/>
            </w:tcBorders>
            <w:vAlign w:val="center"/>
            <w:hideMark/>
          </w:tcPr>
          <w:p w:rsidR="000E5629" w:rsidRPr="00017A06" w:rsidRDefault="000E5629" w:rsidP="009568E7">
            <w:pPr>
              <w:spacing w:after="0"/>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3094" w:type="dxa"/>
            <w:gridSpan w:val="2"/>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 том числе</w:t>
            </w:r>
          </w:p>
        </w:tc>
      </w:tr>
      <w:tr w:rsidR="000E5629" w:rsidRPr="00017A06" w:rsidTr="000E5629">
        <w:tc>
          <w:tcPr>
            <w:tcW w:w="709" w:type="dxa"/>
            <w:vMerge/>
            <w:tcBorders>
              <w:left w:val="single" w:sz="4" w:space="0" w:color="auto"/>
              <w:bottom w:val="single" w:sz="4" w:space="0" w:color="auto"/>
              <w:right w:val="single" w:sz="4" w:space="0" w:color="auto"/>
            </w:tcBorders>
          </w:tcPr>
          <w:p w:rsidR="000E5629" w:rsidRPr="00017A06" w:rsidRDefault="000E5629" w:rsidP="009568E7">
            <w:pPr>
              <w:spacing w:after="0"/>
              <w:rPr>
                <w:rFonts w:ascii="Times New Roman" w:hAnsi="Times New Roman" w:cs="Times New Roman"/>
              </w:rPr>
            </w:pPr>
          </w:p>
        </w:tc>
        <w:tc>
          <w:tcPr>
            <w:tcW w:w="5755" w:type="dxa"/>
            <w:vMerge/>
            <w:tcBorders>
              <w:top w:val="single" w:sz="4" w:space="0" w:color="auto"/>
              <w:left w:val="single" w:sz="4" w:space="0" w:color="auto"/>
              <w:bottom w:val="single" w:sz="4" w:space="0" w:color="auto"/>
              <w:right w:val="single" w:sz="4" w:space="0" w:color="auto"/>
            </w:tcBorders>
            <w:vAlign w:val="center"/>
            <w:hideMark/>
          </w:tcPr>
          <w:p w:rsidR="000E5629" w:rsidRPr="00017A06" w:rsidRDefault="000E5629" w:rsidP="009568E7">
            <w:pPr>
              <w:spacing w:after="0"/>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5629" w:rsidRPr="00017A06" w:rsidRDefault="000E5629" w:rsidP="009568E7">
            <w:pPr>
              <w:spacing w:after="0"/>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41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0E5629" w:rsidRPr="00017A06" w:rsidTr="000E5629">
        <w:tc>
          <w:tcPr>
            <w:tcW w:w="709" w:type="dxa"/>
            <w:tcBorders>
              <w:top w:val="single" w:sz="4" w:space="0" w:color="auto"/>
              <w:left w:val="single" w:sz="4" w:space="0" w:color="auto"/>
              <w:bottom w:val="single" w:sz="4" w:space="0" w:color="auto"/>
              <w:right w:val="single" w:sz="4" w:space="0" w:color="auto"/>
            </w:tcBorders>
          </w:tcPr>
          <w:p w:rsidR="000E5629" w:rsidRPr="00017A06" w:rsidRDefault="000E5629" w:rsidP="009568E7">
            <w:pPr>
              <w:pStyle w:val="ConsPlusNormal"/>
              <w:spacing w:line="276" w:lineRule="auto"/>
              <w:jc w:val="center"/>
              <w:outlineLvl w:val="5"/>
              <w:rPr>
                <w:rFonts w:ascii="Times New Roman" w:hAnsi="Times New Roman" w:cs="Times New Roman"/>
                <w:sz w:val="22"/>
                <w:szCs w:val="22"/>
              </w:rPr>
            </w:pPr>
          </w:p>
        </w:tc>
        <w:tc>
          <w:tcPr>
            <w:tcW w:w="9699" w:type="dxa"/>
            <w:gridSpan w:val="4"/>
            <w:tcBorders>
              <w:top w:val="single" w:sz="4" w:space="0" w:color="auto"/>
              <w:left w:val="single" w:sz="4" w:space="0" w:color="auto"/>
              <w:bottom w:val="single" w:sz="4" w:space="0" w:color="auto"/>
              <w:right w:val="single" w:sz="4" w:space="0" w:color="auto"/>
            </w:tcBorders>
            <w:hideMark/>
          </w:tcPr>
          <w:p w:rsidR="000E5629" w:rsidRPr="00017A06" w:rsidRDefault="00207F25" w:rsidP="009568E7">
            <w:pPr>
              <w:pStyle w:val="ConsPlusNormal"/>
              <w:spacing w:line="276" w:lineRule="auto"/>
              <w:jc w:val="center"/>
              <w:outlineLvl w:val="5"/>
              <w:rPr>
                <w:rFonts w:ascii="Times New Roman" w:hAnsi="Times New Roman" w:cs="Times New Roman"/>
                <w:sz w:val="22"/>
                <w:szCs w:val="22"/>
              </w:rPr>
            </w:pPr>
            <w:bookmarkStart w:id="24" w:name="Par9918"/>
            <w:bookmarkEnd w:id="24"/>
            <w:r>
              <w:rPr>
                <w:rFonts w:ascii="Times New Roman" w:hAnsi="Times New Roman" w:cs="Times New Roman"/>
                <w:sz w:val="22"/>
                <w:szCs w:val="22"/>
              </w:rPr>
              <w:t xml:space="preserve">1. </w:t>
            </w:r>
            <w:r w:rsidR="000E5629" w:rsidRPr="00017A06">
              <w:rPr>
                <w:rFonts w:ascii="Times New Roman" w:hAnsi="Times New Roman" w:cs="Times New Roman"/>
                <w:sz w:val="22"/>
                <w:szCs w:val="22"/>
              </w:rPr>
              <w:t>Устройство транспортных средств</w:t>
            </w:r>
          </w:p>
        </w:tc>
      </w:tr>
      <w:tr w:rsidR="000E5629" w:rsidRPr="00017A06" w:rsidTr="000E5629">
        <w:tc>
          <w:tcPr>
            <w:tcW w:w="709" w:type="dxa"/>
            <w:tcBorders>
              <w:top w:val="single" w:sz="4" w:space="0" w:color="auto"/>
              <w:left w:val="single" w:sz="4" w:space="0" w:color="auto"/>
              <w:bottom w:val="single" w:sz="4" w:space="0" w:color="auto"/>
              <w:right w:val="single" w:sz="4" w:space="0" w:color="auto"/>
            </w:tcBorders>
          </w:tcPr>
          <w:p w:rsidR="000E5629" w:rsidRPr="00017A06" w:rsidRDefault="00207F25"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5755"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Общее устройство транспортных средств подкатегории "A1"</w:t>
            </w:r>
          </w:p>
        </w:tc>
        <w:tc>
          <w:tcPr>
            <w:tcW w:w="850"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7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0E5629" w:rsidRPr="00017A06" w:rsidTr="000E5629">
        <w:tc>
          <w:tcPr>
            <w:tcW w:w="709" w:type="dxa"/>
            <w:tcBorders>
              <w:top w:val="single" w:sz="4" w:space="0" w:color="auto"/>
              <w:left w:val="single" w:sz="4" w:space="0" w:color="auto"/>
              <w:bottom w:val="single" w:sz="4" w:space="0" w:color="auto"/>
              <w:right w:val="single" w:sz="4" w:space="0" w:color="auto"/>
            </w:tcBorders>
          </w:tcPr>
          <w:p w:rsidR="000E5629" w:rsidRPr="00017A06" w:rsidRDefault="00207F25"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5755"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Двигатель</w:t>
            </w:r>
          </w:p>
        </w:tc>
        <w:tc>
          <w:tcPr>
            <w:tcW w:w="850"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7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0E5629" w:rsidRPr="00017A06" w:rsidTr="000E5629">
        <w:tc>
          <w:tcPr>
            <w:tcW w:w="709" w:type="dxa"/>
            <w:tcBorders>
              <w:top w:val="single" w:sz="4" w:space="0" w:color="auto"/>
              <w:left w:val="single" w:sz="4" w:space="0" w:color="auto"/>
              <w:bottom w:val="single" w:sz="4" w:space="0" w:color="auto"/>
              <w:right w:val="single" w:sz="4" w:space="0" w:color="auto"/>
            </w:tcBorders>
          </w:tcPr>
          <w:p w:rsidR="000E5629" w:rsidRPr="00017A06" w:rsidRDefault="00207F25"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1.3</w:t>
            </w:r>
          </w:p>
        </w:tc>
        <w:tc>
          <w:tcPr>
            <w:tcW w:w="5755"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Трансмиссия</w:t>
            </w:r>
          </w:p>
        </w:tc>
        <w:tc>
          <w:tcPr>
            <w:tcW w:w="850"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7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0E5629" w:rsidRPr="00017A06" w:rsidTr="000E5629">
        <w:tc>
          <w:tcPr>
            <w:tcW w:w="709" w:type="dxa"/>
            <w:tcBorders>
              <w:top w:val="single" w:sz="4" w:space="0" w:color="auto"/>
              <w:left w:val="single" w:sz="4" w:space="0" w:color="auto"/>
              <w:bottom w:val="single" w:sz="4" w:space="0" w:color="auto"/>
              <w:right w:val="single" w:sz="4" w:space="0" w:color="auto"/>
            </w:tcBorders>
          </w:tcPr>
          <w:p w:rsidR="000E5629" w:rsidRPr="00017A06" w:rsidRDefault="00207F25"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1.4</w:t>
            </w:r>
          </w:p>
        </w:tc>
        <w:tc>
          <w:tcPr>
            <w:tcW w:w="5755"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Ходовая часть</w:t>
            </w:r>
          </w:p>
        </w:tc>
        <w:tc>
          <w:tcPr>
            <w:tcW w:w="850"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7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0E5629" w:rsidRPr="00017A06" w:rsidTr="000E5629">
        <w:tc>
          <w:tcPr>
            <w:tcW w:w="709" w:type="dxa"/>
            <w:tcBorders>
              <w:top w:val="single" w:sz="4" w:space="0" w:color="auto"/>
              <w:left w:val="single" w:sz="4" w:space="0" w:color="auto"/>
              <w:bottom w:val="single" w:sz="4" w:space="0" w:color="auto"/>
              <w:right w:val="single" w:sz="4" w:space="0" w:color="auto"/>
            </w:tcBorders>
          </w:tcPr>
          <w:p w:rsidR="000E5629" w:rsidRPr="00017A06" w:rsidRDefault="00207F25"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1.5</w:t>
            </w:r>
          </w:p>
        </w:tc>
        <w:tc>
          <w:tcPr>
            <w:tcW w:w="5755"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Тормозные системы</w:t>
            </w:r>
          </w:p>
        </w:tc>
        <w:tc>
          <w:tcPr>
            <w:tcW w:w="850"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7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0E5629" w:rsidRPr="00017A06" w:rsidTr="000E5629">
        <w:tc>
          <w:tcPr>
            <w:tcW w:w="709" w:type="dxa"/>
            <w:tcBorders>
              <w:top w:val="single" w:sz="4" w:space="0" w:color="auto"/>
              <w:left w:val="single" w:sz="4" w:space="0" w:color="auto"/>
              <w:bottom w:val="single" w:sz="4" w:space="0" w:color="auto"/>
              <w:right w:val="single" w:sz="4" w:space="0" w:color="auto"/>
            </w:tcBorders>
          </w:tcPr>
          <w:p w:rsidR="000E5629" w:rsidRPr="00017A06" w:rsidRDefault="00207F25"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1.6</w:t>
            </w:r>
          </w:p>
        </w:tc>
        <w:tc>
          <w:tcPr>
            <w:tcW w:w="5755"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Источники и потребители электрической энергии</w:t>
            </w:r>
          </w:p>
        </w:tc>
        <w:tc>
          <w:tcPr>
            <w:tcW w:w="850"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7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0E5629" w:rsidRPr="00017A06" w:rsidTr="000E5629">
        <w:tc>
          <w:tcPr>
            <w:tcW w:w="709" w:type="dxa"/>
            <w:tcBorders>
              <w:top w:val="single" w:sz="4" w:space="0" w:color="auto"/>
              <w:left w:val="single" w:sz="4" w:space="0" w:color="auto"/>
              <w:bottom w:val="single" w:sz="4" w:space="0" w:color="auto"/>
              <w:right w:val="single" w:sz="4" w:space="0" w:color="auto"/>
            </w:tcBorders>
          </w:tcPr>
          <w:p w:rsidR="000E5629" w:rsidRPr="00017A06" w:rsidRDefault="000E5629" w:rsidP="009568E7">
            <w:pPr>
              <w:pStyle w:val="ConsPlusNormal"/>
              <w:spacing w:line="276" w:lineRule="auto"/>
              <w:rPr>
                <w:rFonts w:ascii="Times New Roman" w:hAnsi="Times New Roman" w:cs="Times New Roman"/>
                <w:sz w:val="22"/>
                <w:szCs w:val="22"/>
              </w:rPr>
            </w:pPr>
          </w:p>
        </w:tc>
        <w:tc>
          <w:tcPr>
            <w:tcW w:w="5755"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 по разделу</w:t>
            </w:r>
          </w:p>
        </w:tc>
        <w:tc>
          <w:tcPr>
            <w:tcW w:w="850"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7</w:t>
            </w:r>
          </w:p>
        </w:tc>
        <w:tc>
          <w:tcPr>
            <w:tcW w:w="167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7</w:t>
            </w:r>
          </w:p>
        </w:tc>
        <w:tc>
          <w:tcPr>
            <w:tcW w:w="141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0E5629" w:rsidRPr="00017A06" w:rsidTr="000E5629">
        <w:tc>
          <w:tcPr>
            <w:tcW w:w="709" w:type="dxa"/>
            <w:tcBorders>
              <w:top w:val="single" w:sz="4" w:space="0" w:color="auto"/>
              <w:left w:val="single" w:sz="4" w:space="0" w:color="auto"/>
              <w:bottom w:val="single" w:sz="4" w:space="0" w:color="auto"/>
              <w:right w:val="single" w:sz="4" w:space="0" w:color="auto"/>
            </w:tcBorders>
          </w:tcPr>
          <w:p w:rsidR="000E5629" w:rsidRPr="00017A06" w:rsidRDefault="000E5629" w:rsidP="009568E7">
            <w:pPr>
              <w:pStyle w:val="ConsPlusNormal"/>
              <w:spacing w:line="276" w:lineRule="auto"/>
              <w:jc w:val="center"/>
              <w:outlineLvl w:val="5"/>
              <w:rPr>
                <w:rFonts w:ascii="Times New Roman" w:hAnsi="Times New Roman" w:cs="Times New Roman"/>
                <w:sz w:val="22"/>
                <w:szCs w:val="22"/>
              </w:rPr>
            </w:pPr>
          </w:p>
        </w:tc>
        <w:tc>
          <w:tcPr>
            <w:tcW w:w="9699" w:type="dxa"/>
            <w:gridSpan w:val="4"/>
            <w:tcBorders>
              <w:top w:val="single" w:sz="4" w:space="0" w:color="auto"/>
              <w:left w:val="single" w:sz="4" w:space="0" w:color="auto"/>
              <w:bottom w:val="single" w:sz="4" w:space="0" w:color="auto"/>
              <w:right w:val="single" w:sz="4" w:space="0" w:color="auto"/>
            </w:tcBorders>
            <w:hideMark/>
          </w:tcPr>
          <w:p w:rsidR="000E5629" w:rsidRPr="00017A06" w:rsidRDefault="00207F25" w:rsidP="009568E7">
            <w:pPr>
              <w:pStyle w:val="ConsPlusNormal"/>
              <w:spacing w:line="276" w:lineRule="auto"/>
              <w:jc w:val="center"/>
              <w:outlineLvl w:val="5"/>
              <w:rPr>
                <w:rFonts w:ascii="Times New Roman" w:hAnsi="Times New Roman" w:cs="Times New Roman"/>
                <w:sz w:val="22"/>
                <w:szCs w:val="22"/>
              </w:rPr>
            </w:pPr>
            <w:bookmarkStart w:id="25" w:name="Par9947"/>
            <w:bookmarkEnd w:id="25"/>
            <w:r>
              <w:rPr>
                <w:rFonts w:ascii="Times New Roman" w:hAnsi="Times New Roman" w:cs="Times New Roman"/>
                <w:sz w:val="22"/>
                <w:szCs w:val="22"/>
              </w:rPr>
              <w:t xml:space="preserve">2. </w:t>
            </w:r>
            <w:r w:rsidR="000E5629" w:rsidRPr="00017A06">
              <w:rPr>
                <w:rFonts w:ascii="Times New Roman" w:hAnsi="Times New Roman" w:cs="Times New Roman"/>
                <w:sz w:val="22"/>
                <w:szCs w:val="22"/>
              </w:rPr>
              <w:t>Техническое обслуживание</w:t>
            </w:r>
          </w:p>
        </w:tc>
      </w:tr>
      <w:tr w:rsidR="000E5629" w:rsidRPr="00017A06" w:rsidTr="000E5629">
        <w:tc>
          <w:tcPr>
            <w:tcW w:w="709" w:type="dxa"/>
            <w:tcBorders>
              <w:top w:val="single" w:sz="4" w:space="0" w:color="auto"/>
              <w:left w:val="single" w:sz="4" w:space="0" w:color="auto"/>
              <w:bottom w:val="single" w:sz="4" w:space="0" w:color="auto"/>
              <w:right w:val="single" w:sz="4" w:space="0" w:color="auto"/>
            </w:tcBorders>
          </w:tcPr>
          <w:p w:rsidR="000E5629" w:rsidRPr="00017A06" w:rsidRDefault="00207F25"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2.1</w:t>
            </w:r>
          </w:p>
        </w:tc>
        <w:tc>
          <w:tcPr>
            <w:tcW w:w="5755"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Техническое обслуживание, меры безопасности и защиты окружающей природной среды</w:t>
            </w:r>
          </w:p>
        </w:tc>
        <w:tc>
          <w:tcPr>
            <w:tcW w:w="850"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7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0E5629" w:rsidRPr="00017A06" w:rsidTr="000E5629">
        <w:tc>
          <w:tcPr>
            <w:tcW w:w="709" w:type="dxa"/>
            <w:tcBorders>
              <w:top w:val="single" w:sz="4" w:space="0" w:color="auto"/>
              <w:left w:val="single" w:sz="4" w:space="0" w:color="auto"/>
              <w:bottom w:val="single" w:sz="4" w:space="0" w:color="auto"/>
              <w:right w:val="single" w:sz="4" w:space="0" w:color="auto"/>
            </w:tcBorders>
          </w:tcPr>
          <w:p w:rsidR="000E5629" w:rsidRPr="00017A06" w:rsidRDefault="00207F25"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2.2</w:t>
            </w:r>
          </w:p>
        </w:tc>
        <w:tc>
          <w:tcPr>
            <w:tcW w:w="5755"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Устранение неисправностей &lt;1&gt;</w:t>
            </w:r>
            <w:r w:rsidR="00207F25">
              <w:rPr>
                <w:rFonts w:ascii="Times New Roman" w:hAnsi="Times New Roman" w:cs="Times New Roman"/>
                <w:sz w:val="22"/>
                <w:szCs w:val="22"/>
              </w:rPr>
              <w:t>. Зачет</w:t>
            </w:r>
          </w:p>
        </w:tc>
        <w:tc>
          <w:tcPr>
            <w:tcW w:w="850"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67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0E5629" w:rsidRPr="00017A06" w:rsidTr="000E5629">
        <w:tc>
          <w:tcPr>
            <w:tcW w:w="709" w:type="dxa"/>
            <w:tcBorders>
              <w:top w:val="single" w:sz="4" w:space="0" w:color="auto"/>
              <w:left w:val="single" w:sz="4" w:space="0" w:color="auto"/>
              <w:bottom w:val="single" w:sz="4" w:space="0" w:color="auto"/>
              <w:right w:val="single" w:sz="4" w:space="0" w:color="auto"/>
            </w:tcBorders>
          </w:tcPr>
          <w:p w:rsidR="000E5629" w:rsidRPr="00017A06" w:rsidRDefault="000E5629" w:rsidP="009568E7">
            <w:pPr>
              <w:pStyle w:val="ConsPlusNormal"/>
              <w:spacing w:line="276" w:lineRule="auto"/>
              <w:rPr>
                <w:rFonts w:ascii="Times New Roman" w:hAnsi="Times New Roman" w:cs="Times New Roman"/>
                <w:sz w:val="22"/>
                <w:szCs w:val="22"/>
              </w:rPr>
            </w:pPr>
          </w:p>
        </w:tc>
        <w:tc>
          <w:tcPr>
            <w:tcW w:w="5755"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 по разделу</w:t>
            </w:r>
          </w:p>
        </w:tc>
        <w:tc>
          <w:tcPr>
            <w:tcW w:w="850"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5</w:t>
            </w:r>
          </w:p>
        </w:tc>
        <w:tc>
          <w:tcPr>
            <w:tcW w:w="167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0E5629" w:rsidRPr="00017A06" w:rsidTr="000E5629">
        <w:tc>
          <w:tcPr>
            <w:tcW w:w="709" w:type="dxa"/>
            <w:tcBorders>
              <w:top w:val="single" w:sz="4" w:space="0" w:color="auto"/>
              <w:left w:val="single" w:sz="4" w:space="0" w:color="auto"/>
              <w:bottom w:val="single" w:sz="4" w:space="0" w:color="auto"/>
              <w:right w:val="single" w:sz="4" w:space="0" w:color="auto"/>
            </w:tcBorders>
          </w:tcPr>
          <w:p w:rsidR="000E5629" w:rsidRPr="00017A06" w:rsidRDefault="000E5629" w:rsidP="009568E7">
            <w:pPr>
              <w:pStyle w:val="ConsPlusNormal"/>
              <w:spacing w:line="276" w:lineRule="auto"/>
              <w:rPr>
                <w:rFonts w:ascii="Times New Roman" w:hAnsi="Times New Roman" w:cs="Times New Roman"/>
                <w:sz w:val="22"/>
                <w:szCs w:val="22"/>
              </w:rPr>
            </w:pPr>
          </w:p>
        </w:tc>
        <w:tc>
          <w:tcPr>
            <w:tcW w:w="5755"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850"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167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417" w:type="dxa"/>
            <w:tcBorders>
              <w:top w:val="single" w:sz="4" w:space="0" w:color="auto"/>
              <w:left w:val="single" w:sz="4" w:space="0" w:color="auto"/>
              <w:bottom w:val="single" w:sz="4" w:space="0" w:color="auto"/>
              <w:right w:val="single" w:sz="4" w:space="0" w:color="auto"/>
            </w:tcBorders>
            <w:hideMark/>
          </w:tcPr>
          <w:p w:rsidR="000E5629" w:rsidRPr="00017A06" w:rsidRDefault="000E5629"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bl>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&lt;1&gt; Практическое занятие проводится на учебном транспортном средстве.</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207F25" w:rsidP="009568E7">
      <w:pPr>
        <w:pStyle w:val="ConsPlusNormal"/>
        <w:spacing w:line="276" w:lineRule="auto"/>
        <w:ind w:firstLine="540"/>
        <w:jc w:val="both"/>
        <w:outlineLvl w:val="4"/>
        <w:rPr>
          <w:rFonts w:ascii="Times New Roman" w:hAnsi="Times New Roman" w:cs="Times New Roman"/>
          <w:sz w:val="22"/>
          <w:szCs w:val="22"/>
        </w:rPr>
      </w:pPr>
      <w:bookmarkStart w:id="26" w:name="Par9968"/>
      <w:bookmarkEnd w:id="26"/>
      <w:r>
        <w:rPr>
          <w:rFonts w:ascii="Times New Roman" w:hAnsi="Times New Roman" w:cs="Times New Roman"/>
          <w:sz w:val="22"/>
          <w:szCs w:val="22"/>
        </w:rPr>
        <w:t>Раздел 1.</w:t>
      </w:r>
      <w:r w:rsidR="00017A06" w:rsidRPr="00017A06">
        <w:rPr>
          <w:rFonts w:ascii="Times New Roman" w:hAnsi="Times New Roman" w:cs="Times New Roman"/>
          <w:sz w:val="22"/>
          <w:szCs w:val="22"/>
        </w:rPr>
        <w:t xml:space="preserve"> Устройство транспортных средств.</w:t>
      </w:r>
    </w:p>
    <w:p w:rsidR="00017A06" w:rsidRPr="00017A06" w:rsidRDefault="00207F25"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1.1. </w:t>
      </w:r>
      <w:r w:rsidR="00017A06" w:rsidRPr="00017A06">
        <w:rPr>
          <w:rFonts w:ascii="Times New Roman" w:hAnsi="Times New Roman" w:cs="Times New Roman"/>
          <w:sz w:val="22"/>
          <w:szCs w:val="22"/>
        </w:rPr>
        <w:t>Общее устройство транспортных средств подкатегории "A1": классификация и основные технические характеристики транспортных средств подкатегории "A1"; общее устройство транспортных средств подкатегории "A1",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017A06" w:rsidRPr="00017A06" w:rsidRDefault="00207F25"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1.2. </w:t>
      </w:r>
      <w:r w:rsidR="00017A06" w:rsidRPr="00017A06">
        <w:rPr>
          <w:rFonts w:ascii="Times New Roman" w:hAnsi="Times New Roman" w:cs="Times New Roman"/>
          <w:sz w:val="22"/>
          <w:szCs w:val="22"/>
        </w:rPr>
        <w:t xml:space="preserve">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w:t>
      </w:r>
      <w:r w:rsidR="00017A06" w:rsidRPr="00017A06">
        <w:rPr>
          <w:rFonts w:ascii="Times New Roman" w:hAnsi="Times New Roman" w:cs="Times New Roman"/>
          <w:sz w:val="22"/>
          <w:szCs w:val="22"/>
        </w:rPr>
        <w:lastRenderedPageBreak/>
        <w:t>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017A06" w:rsidRPr="00017A06" w:rsidRDefault="00207F25"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1.3. </w:t>
      </w:r>
      <w:r w:rsidR="00017A06" w:rsidRPr="00017A06">
        <w:rPr>
          <w:rFonts w:ascii="Times New Roman" w:hAnsi="Times New Roman" w:cs="Times New Roman"/>
          <w:sz w:val="22"/>
          <w:szCs w:val="22"/>
        </w:rPr>
        <w:t>Трансмиссия: назначение и состав трансмиссии транспортного средства; структурные схемы трансмиссии мотоциклов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017A06" w:rsidRPr="00017A06" w:rsidRDefault="00BB3503"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1.4. </w:t>
      </w:r>
      <w:r w:rsidR="00017A06" w:rsidRPr="00017A06">
        <w:rPr>
          <w:rFonts w:ascii="Times New Roman" w:hAnsi="Times New Roman" w:cs="Times New Roman"/>
          <w:sz w:val="22"/>
          <w:szCs w:val="22"/>
        </w:rPr>
        <w:t>Ходовая часть: назначение и состав ходовой части транспортного средства.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017A06" w:rsidRPr="00017A06" w:rsidRDefault="00BB3503"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1.5. </w:t>
      </w:r>
      <w:r w:rsidR="00017A06" w:rsidRPr="00017A06">
        <w:rPr>
          <w:rFonts w:ascii="Times New Roman" w:hAnsi="Times New Roman" w:cs="Times New Roman"/>
          <w:sz w:val="22"/>
          <w:szCs w:val="22"/>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017A06" w:rsidRPr="00017A06" w:rsidRDefault="00BB3503"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1.6. </w:t>
      </w:r>
      <w:r w:rsidR="00017A06" w:rsidRPr="00017A06">
        <w:rPr>
          <w:rFonts w:ascii="Times New Roman" w:hAnsi="Times New Roman" w:cs="Times New Roman"/>
          <w:sz w:val="22"/>
          <w:szCs w:val="22"/>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BB3503" w:rsidP="009568E7">
      <w:pPr>
        <w:pStyle w:val="ConsPlusNormal"/>
        <w:spacing w:line="276" w:lineRule="auto"/>
        <w:ind w:firstLine="540"/>
        <w:jc w:val="both"/>
        <w:outlineLvl w:val="4"/>
        <w:rPr>
          <w:rFonts w:ascii="Times New Roman" w:hAnsi="Times New Roman" w:cs="Times New Roman"/>
          <w:sz w:val="22"/>
          <w:szCs w:val="22"/>
        </w:rPr>
      </w:pPr>
      <w:bookmarkStart w:id="27" w:name="Par9976"/>
      <w:bookmarkEnd w:id="27"/>
      <w:r>
        <w:rPr>
          <w:rFonts w:ascii="Times New Roman" w:hAnsi="Times New Roman" w:cs="Times New Roman"/>
          <w:sz w:val="22"/>
          <w:szCs w:val="22"/>
        </w:rPr>
        <w:t xml:space="preserve">Раздел </w:t>
      </w:r>
      <w:r w:rsidR="00017A06" w:rsidRPr="00017A06">
        <w:rPr>
          <w:rFonts w:ascii="Times New Roman" w:hAnsi="Times New Roman" w:cs="Times New Roman"/>
          <w:sz w:val="22"/>
          <w:szCs w:val="22"/>
        </w:rPr>
        <w:t>2. Техническое обслуживание.</w:t>
      </w:r>
    </w:p>
    <w:p w:rsidR="00017A06" w:rsidRPr="00017A06" w:rsidRDefault="00BB3503"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 </w:t>
      </w:r>
      <w:r w:rsidR="00017A06" w:rsidRPr="00017A06">
        <w:rPr>
          <w:rFonts w:ascii="Times New Roman" w:hAnsi="Times New Roman" w:cs="Times New Roman"/>
          <w:sz w:val="22"/>
          <w:szCs w:val="22"/>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017A06" w:rsidRDefault="00BB3503"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2.2. </w:t>
      </w:r>
      <w:r w:rsidR="00017A06" w:rsidRPr="00017A06">
        <w:rPr>
          <w:rFonts w:ascii="Times New Roman" w:hAnsi="Times New Roman" w:cs="Times New Roman"/>
          <w:sz w:val="22"/>
          <w:szCs w:val="22"/>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291326" w:rsidRPr="00017A06" w:rsidRDefault="00291326"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ситуационных задач по контрольному осмотру и определению неисправностей, влиющих на безопасность движения транспортного средства; контроль знаний и умений.</w:t>
      </w:r>
    </w:p>
    <w:p w:rsidR="00017A06" w:rsidRDefault="00017A06" w:rsidP="009568E7">
      <w:pPr>
        <w:pStyle w:val="ConsPlusNormal"/>
        <w:spacing w:line="276" w:lineRule="auto"/>
        <w:ind w:firstLine="540"/>
        <w:jc w:val="both"/>
        <w:rPr>
          <w:rFonts w:ascii="Times New Roman" w:hAnsi="Times New Roman" w:cs="Times New Roman"/>
          <w:sz w:val="22"/>
          <w:szCs w:val="22"/>
        </w:rPr>
      </w:pPr>
    </w:p>
    <w:p w:rsidR="00EE4FB3" w:rsidRPr="00017A06" w:rsidRDefault="00EE4FB3"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5B7C0A">
      <w:pPr>
        <w:pStyle w:val="ConsPlusNormal"/>
        <w:spacing w:line="276" w:lineRule="auto"/>
        <w:jc w:val="center"/>
        <w:outlineLvl w:val="3"/>
        <w:rPr>
          <w:rFonts w:ascii="Times New Roman" w:hAnsi="Times New Roman" w:cs="Times New Roman"/>
          <w:sz w:val="22"/>
          <w:szCs w:val="22"/>
        </w:rPr>
      </w:pPr>
      <w:bookmarkStart w:id="28" w:name="Par9980"/>
      <w:bookmarkEnd w:id="28"/>
      <w:r w:rsidRPr="00017A06">
        <w:rPr>
          <w:rFonts w:ascii="Times New Roman" w:hAnsi="Times New Roman" w:cs="Times New Roman"/>
          <w:sz w:val="22"/>
          <w:szCs w:val="22"/>
        </w:rPr>
        <w:lastRenderedPageBreak/>
        <w:t>3.2.2. Учебный предмет "Основы управления транспортными средствами подкатегории "A1".</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EE4FB3" w:rsidRPr="00017A06" w:rsidRDefault="00EE4FB3" w:rsidP="00EE4FB3">
      <w:pPr>
        <w:pStyle w:val="ConsPlusNormal"/>
        <w:spacing w:line="276" w:lineRule="auto"/>
        <w:jc w:val="right"/>
        <w:rPr>
          <w:rFonts w:ascii="Times New Roman" w:hAnsi="Times New Roman" w:cs="Times New Roman"/>
          <w:sz w:val="22"/>
          <w:szCs w:val="22"/>
        </w:rPr>
      </w:pPr>
      <w:bookmarkStart w:id="29" w:name="Par9982"/>
      <w:bookmarkEnd w:id="29"/>
      <w:r w:rsidRPr="00017A06">
        <w:rPr>
          <w:rFonts w:ascii="Times New Roman" w:hAnsi="Times New Roman" w:cs="Times New Roman"/>
          <w:sz w:val="22"/>
          <w:szCs w:val="22"/>
        </w:rPr>
        <w:t>Таблица 7</w:t>
      </w:r>
    </w:p>
    <w:p w:rsidR="00017A06" w:rsidRPr="00017A06" w:rsidRDefault="00017A06" w:rsidP="009568E7">
      <w:pPr>
        <w:pStyle w:val="ConsPlusNormal"/>
        <w:spacing w:line="276" w:lineRule="auto"/>
        <w:jc w:val="center"/>
        <w:outlineLvl w:val="4"/>
        <w:rPr>
          <w:rFonts w:ascii="Times New Roman" w:hAnsi="Times New Roman" w:cs="Times New Roman"/>
          <w:sz w:val="22"/>
          <w:szCs w:val="22"/>
        </w:rPr>
      </w:pPr>
      <w:r w:rsidRPr="00017A06">
        <w:rPr>
          <w:rFonts w:ascii="Times New Roman" w:hAnsi="Times New Roman" w:cs="Times New Roman"/>
          <w:sz w:val="22"/>
          <w:szCs w:val="22"/>
        </w:rPr>
        <w:t>Распределение учебных часов по разделам и темам</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tbl>
      <w:tblPr>
        <w:tblW w:w="1040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717"/>
        <w:gridCol w:w="845"/>
        <w:gridCol w:w="1578"/>
        <w:gridCol w:w="1559"/>
      </w:tblGrid>
      <w:tr w:rsidR="00E8788D" w:rsidRPr="00017A06" w:rsidTr="001B2DB2">
        <w:tc>
          <w:tcPr>
            <w:tcW w:w="709" w:type="dxa"/>
            <w:vMerge w:val="restart"/>
            <w:tcBorders>
              <w:top w:val="single" w:sz="4" w:space="0" w:color="auto"/>
              <w:left w:val="single" w:sz="4" w:space="0" w:color="auto"/>
              <w:right w:val="single" w:sz="4" w:space="0" w:color="auto"/>
            </w:tcBorders>
          </w:tcPr>
          <w:p w:rsidR="00E8788D" w:rsidRPr="00017A06" w:rsidRDefault="00E8788D" w:rsidP="009568E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717" w:type="dxa"/>
            <w:vMerge w:val="restart"/>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3982" w:type="dxa"/>
            <w:gridSpan w:val="3"/>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E8788D" w:rsidRPr="00017A06" w:rsidTr="001B2DB2">
        <w:tc>
          <w:tcPr>
            <w:tcW w:w="709" w:type="dxa"/>
            <w:vMerge/>
            <w:tcBorders>
              <w:left w:val="single" w:sz="4" w:space="0" w:color="auto"/>
              <w:right w:val="single" w:sz="4" w:space="0" w:color="auto"/>
            </w:tcBorders>
          </w:tcPr>
          <w:p w:rsidR="00E8788D" w:rsidRPr="00017A06" w:rsidRDefault="00E8788D" w:rsidP="009568E7">
            <w:pPr>
              <w:spacing w:after="0"/>
              <w:rPr>
                <w:rFonts w:ascii="Times New Roman" w:hAnsi="Times New Roman" w:cs="Times New Roman"/>
              </w:rPr>
            </w:pPr>
          </w:p>
        </w:tc>
        <w:tc>
          <w:tcPr>
            <w:tcW w:w="5717" w:type="dxa"/>
            <w:vMerge/>
            <w:tcBorders>
              <w:top w:val="single" w:sz="4" w:space="0" w:color="auto"/>
              <w:left w:val="single" w:sz="4" w:space="0" w:color="auto"/>
              <w:bottom w:val="single" w:sz="4" w:space="0" w:color="auto"/>
              <w:right w:val="single" w:sz="4" w:space="0" w:color="auto"/>
            </w:tcBorders>
            <w:vAlign w:val="center"/>
            <w:hideMark/>
          </w:tcPr>
          <w:p w:rsidR="00E8788D" w:rsidRPr="00017A06" w:rsidRDefault="00E8788D" w:rsidP="009568E7">
            <w:pPr>
              <w:spacing w:after="0"/>
              <w:rPr>
                <w:rFonts w:ascii="Times New Roman" w:hAnsi="Times New Roman" w:cs="Times New Roman"/>
              </w:rPr>
            </w:pPr>
          </w:p>
        </w:tc>
        <w:tc>
          <w:tcPr>
            <w:tcW w:w="845" w:type="dxa"/>
            <w:vMerge w:val="restart"/>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3137" w:type="dxa"/>
            <w:gridSpan w:val="2"/>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 том числе</w:t>
            </w:r>
          </w:p>
        </w:tc>
      </w:tr>
      <w:tr w:rsidR="00E8788D" w:rsidRPr="00017A06" w:rsidTr="001B2DB2">
        <w:tc>
          <w:tcPr>
            <w:tcW w:w="709" w:type="dxa"/>
            <w:vMerge/>
            <w:tcBorders>
              <w:left w:val="single" w:sz="4" w:space="0" w:color="auto"/>
              <w:bottom w:val="single" w:sz="4" w:space="0" w:color="auto"/>
              <w:right w:val="single" w:sz="4" w:space="0" w:color="auto"/>
            </w:tcBorders>
          </w:tcPr>
          <w:p w:rsidR="00E8788D" w:rsidRPr="00017A06" w:rsidRDefault="00E8788D" w:rsidP="009568E7">
            <w:pPr>
              <w:spacing w:after="0"/>
              <w:rPr>
                <w:rFonts w:ascii="Times New Roman" w:hAnsi="Times New Roman" w:cs="Times New Roman"/>
              </w:rPr>
            </w:pPr>
          </w:p>
        </w:tc>
        <w:tc>
          <w:tcPr>
            <w:tcW w:w="5717" w:type="dxa"/>
            <w:vMerge/>
            <w:tcBorders>
              <w:top w:val="single" w:sz="4" w:space="0" w:color="auto"/>
              <w:left w:val="single" w:sz="4" w:space="0" w:color="auto"/>
              <w:bottom w:val="single" w:sz="4" w:space="0" w:color="auto"/>
              <w:right w:val="single" w:sz="4" w:space="0" w:color="auto"/>
            </w:tcBorders>
            <w:vAlign w:val="center"/>
            <w:hideMark/>
          </w:tcPr>
          <w:p w:rsidR="00E8788D" w:rsidRPr="00017A06" w:rsidRDefault="00E8788D" w:rsidP="009568E7">
            <w:pPr>
              <w:spacing w:after="0"/>
              <w:rPr>
                <w:rFonts w:ascii="Times New Roman" w:hAnsi="Times New Roman" w:cs="Times New Roman"/>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E8788D" w:rsidRPr="00017A06" w:rsidRDefault="00E8788D" w:rsidP="009568E7">
            <w:pPr>
              <w:spacing w:after="0"/>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E8788D" w:rsidRPr="00017A06" w:rsidTr="00E8788D">
        <w:tc>
          <w:tcPr>
            <w:tcW w:w="709" w:type="dxa"/>
            <w:tcBorders>
              <w:top w:val="single" w:sz="4" w:space="0" w:color="auto"/>
              <w:left w:val="single" w:sz="4" w:space="0" w:color="auto"/>
              <w:bottom w:val="single" w:sz="4" w:space="0" w:color="auto"/>
              <w:right w:val="single" w:sz="4" w:space="0" w:color="auto"/>
            </w:tcBorders>
          </w:tcPr>
          <w:p w:rsidR="00E8788D" w:rsidRPr="00017A06" w:rsidRDefault="00E8788D" w:rsidP="00164999">
            <w:pPr>
              <w:pStyle w:val="ConsPlusNormal"/>
              <w:numPr>
                <w:ilvl w:val="0"/>
                <w:numId w:val="5"/>
              </w:numPr>
              <w:spacing w:line="276" w:lineRule="auto"/>
              <w:rPr>
                <w:rFonts w:ascii="Times New Roman" w:hAnsi="Times New Roman" w:cs="Times New Roman"/>
                <w:sz w:val="22"/>
                <w:szCs w:val="22"/>
              </w:rPr>
            </w:pPr>
          </w:p>
        </w:tc>
        <w:tc>
          <w:tcPr>
            <w:tcW w:w="5717" w:type="dxa"/>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Приемы управления транспортным средством</w:t>
            </w:r>
          </w:p>
        </w:tc>
        <w:tc>
          <w:tcPr>
            <w:tcW w:w="845" w:type="dxa"/>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78" w:type="dxa"/>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E8788D" w:rsidRPr="00017A06" w:rsidTr="00E8788D">
        <w:tc>
          <w:tcPr>
            <w:tcW w:w="709" w:type="dxa"/>
            <w:tcBorders>
              <w:top w:val="single" w:sz="4" w:space="0" w:color="auto"/>
              <w:left w:val="single" w:sz="4" w:space="0" w:color="auto"/>
              <w:bottom w:val="single" w:sz="4" w:space="0" w:color="auto"/>
              <w:right w:val="single" w:sz="4" w:space="0" w:color="auto"/>
            </w:tcBorders>
          </w:tcPr>
          <w:p w:rsidR="00E8788D" w:rsidRPr="00017A06" w:rsidRDefault="00E8788D" w:rsidP="00164999">
            <w:pPr>
              <w:pStyle w:val="ConsPlusNormal"/>
              <w:numPr>
                <w:ilvl w:val="0"/>
                <w:numId w:val="5"/>
              </w:numPr>
              <w:spacing w:line="276" w:lineRule="auto"/>
              <w:rPr>
                <w:rFonts w:ascii="Times New Roman" w:hAnsi="Times New Roman" w:cs="Times New Roman"/>
                <w:sz w:val="22"/>
                <w:szCs w:val="22"/>
              </w:rPr>
            </w:pPr>
          </w:p>
        </w:tc>
        <w:tc>
          <w:tcPr>
            <w:tcW w:w="5717" w:type="dxa"/>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Управление транспортным средством в штатных ситуациях</w:t>
            </w:r>
          </w:p>
        </w:tc>
        <w:tc>
          <w:tcPr>
            <w:tcW w:w="845" w:type="dxa"/>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c>
          <w:tcPr>
            <w:tcW w:w="1578" w:type="dxa"/>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E8788D" w:rsidRPr="00017A06" w:rsidTr="00E8788D">
        <w:tc>
          <w:tcPr>
            <w:tcW w:w="709" w:type="dxa"/>
            <w:tcBorders>
              <w:top w:val="single" w:sz="4" w:space="0" w:color="auto"/>
              <w:left w:val="single" w:sz="4" w:space="0" w:color="auto"/>
              <w:bottom w:val="single" w:sz="4" w:space="0" w:color="auto"/>
              <w:right w:val="single" w:sz="4" w:space="0" w:color="auto"/>
            </w:tcBorders>
          </w:tcPr>
          <w:p w:rsidR="00E8788D" w:rsidRPr="00017A06" w:rsidRDefault="00E8788D" w:rsidP="00164999">
            <w:pPr>
              <w:pStyle w:val="ConsPlusNormal"/>
              <w:numPr>
                <w:ilvl w:val="0"/>
                <w:numId w:val="5"/>
              </w:numPr>
              <w:spacing w:line="276" w:lineRule="auto"/>
              <w:rPr>
                <w:rFonts w:ascii="Times New Roman" w:hAnsi="Times New Roman" w:cs="Times New Roman"/>
                <w:sz w:val="22"/>
                <w:szCs w:val="22"/>
              </w:rPr>
            </w:pPr>
          </w:p>
        </w:tc>
        <w:tc>
          <w:tcPr>
            <w:tcW w:w="5717" w:type="dxa"/>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Управление транспортным средством в нештатных ситуациях</w:t>
            </w:r>
            <w:r w:rsidR="008B0087">
              <w:rPr>
                <w:rFonts w:ascii="Times New Roman" w:hAnsi="Times New Roman" w:cs="Times New Roman"/>
                <w:sz w:val="22"/>
                <w:szCs w:val="22"/>
              </w:rPr>
              <w:t xml:space="preserve">. Зачет </w:t>
            </w:r>
          </w:p>
        </w:tc>
        <w:tc>
          <w:tcPr>
            <w:tcW w:w="845" w:type="dxa"/>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578" w:type="dxa"/>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E8788D" w:rsidRPr="00017A06" w:rsidTr="00E8788D">
        <w:tc>
          <w:tcPr>
            <w:tcW w:w="709" w:type="dxa"/>
            <w:tcBorders>
              <w:top w:val="single" w:sz="4" w:space="0" w:color="auto"/>
              <w:left w:val="single" w:sz="4" w:space="0" w:color="auto"/>
              <w:bottom w:val="single" w:sz="4" w:space="0" w:color="auto"/>
              <w:right w:val="single" w:sz="4" w:space="0" w:color="auto"/>
            </w:tcBorders>
          </w:tcPr>
          <w:p w:rsidR="00E8788D" w:rsidRPr="00017A06" w:rsidRDefault="00E8788D" w:rsidP="009568E7">
            <w:pPr>
              <w:pStyle w:val="ConsPlusNormal"/>
              <w:spacing w:line="276" w:lineRule="auto"/>
              <w:rPr>
                <w:rFonts w:ascii="Times New Roman" w:hAnsi="Times New Roman" w:cs="Times New Roman"/>
                <w:sz w:val="22"/>
                <w:szCs w:val="22"/>
              </w:rPr>
            </w:pPr>
          </w:p>
        </w:tc>
        <w:tc>
          <w:tcPr>
            <w:tcW w:w="5717" w:type="dxa"/>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845" w:type="dxa"/>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1578" w:type="dxa"/>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E8788D" w:rsidRPr="00017A06" w:rsidRDefault="00E8788D"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bl>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BF7A4C"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 </w:t>
      </w:r>
      <w:r w:rsidR="00017A06" w:rsidRPr="00017A06">
        <w:rPr>
          <w:rFonts w:ascii="Times New Roman" w:hAnsi="Times New Roman" w:cs="Times New Roman"/>
          <w:sz w:val="22"/>
          <w:szCs w:val="22"/>
        </w:rPr>
        <w:t>Приемы управления транспортным средством: силы, действующие на транспортное средство в различных условиях движения; устойчивость мотоцикла;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транспортным средством с бесступенчатой коробкой передач.</w:t>
      </w:r>
    </w:p>
    <w:p w:rsidR="00017A06" w:rsidRPr="00017A06" w:rsidRDefault="00BF7A4C"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 </w:t>
      </w:r>
      <w:r w:rsidR="00017A06" w:rsidRPr="00017A06">
        <w:rPr>
          <w:rFonts w:ascii="Times New Roman" w:hAnsi="Times New Roman" w:cs="Times New Roman"/>
          <w:sz w:val="22"/>
          <w:szCs w:val="22"/>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мотоцикла;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w:t>
      </w:r>
      <w:r w:rsidR="00017A06" w:rsidRPr="00017A06">
        <w:rPr>
          <w:rFonts w:ascii="Times New Roman" w:hAnsi="Times New Roman" w:cs="Times New Roman"/>
          <w:sz w:val="22"/>
          <w:szCs w:val="22"/>
        </w:rPr>
        <w:lastRenderedPageBreak/>
        <w:t>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мотоциклом при движении в условиях недостаточной видимости (ночь, туман, дождь); особенности управления мотоциклом при движении по дороге с низким коэффициентом сцепления дорожного покрытия; перевозка пассажира и груза; ограничения по перевозке детей на заднем сидении транспортного средства. Решение ситуационных задач.</w:t>
      </w:r>
    </w:p>
    <w:p w:rsidR="00017A06" w:rsidRDefault="00BF7A4C"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3. </w:t>
      </w:r>
      <w:r w:rsidR="00017A06" w:rsidRPr="00017A06">
        <w:rPr>
          <w:rFonts w:ascii="Times New Roman" w:hAnsi="Times New Roman" w:cs="Times New Roman"/>
          <w:sz w:val="22"/>
          <w:szCs w:val="22"/>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мотоцикла;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4D1ADF" w:rsidRPr="00017A06" w:rsidRDefault="004D1ADF"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тематических задач по темам 1-3; контроль знаний.</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06401" w:rsidRDefault="00017A06" w:rsidP="00782411">
      <w:pPr>
        <w:pStyle w:val="ConsPlusNormal"/>
        <w:spacing w:line="276" w:lineRule="auto"/>
        <w:jc w:val="center"/>
        <w:outlineLvl w:val="3"/>
        <w:rPr>
          <w:rFonts w:ascii="Times New Roman" w:hAnsi="Times New Roman" w:cs="Times New Roman"/>
          <w:sz w:val="22"/>
          <w:szCs w:val="22"/>
        </w:rPr>
      </w:pPr>
      <w:bookmarkStart w:id="30" w:name="Par10013"/>
      <w:bookmarkEnd w:id="30"/>
      <w:r w:rsidRPr="00017A06">
        <w:rPr>
          <w:rFonts w:ascii="Times New Roman" w:hAnsi="Times New Roman" w:cs="Times New Roman"/>
          <w:sz w:val="22"/>
          <w:szCs w:val="22"/>
        </w:rPr>
        <w:t xml:space="preserve">3.2.3 Учебный предмет "Вождение транспортных средств подкатегории "A1" </w:t>
      </w:r>
    </w:p>
    <w:p w:rsidR="00017A06" w:rsidRPr="00017A06" w:rsidRDefault="00017A06" w:rsidP="00782411">
      <w:pPr>
        <w:pStyle w:val="ConsPlusNormal"/>
        <w:spacing w:line="276" w:lineRule="auto"/>
        <w:jc w:val="center"/>
        <w:outlineLvl w:val="3"/>
        <w:rPr>
          <w:rFonts w:ascii="Times New Roman" w:hAnsi="Times New Roman" w:cs="Times New Roman"/>
          <w:sz w:val="22"/>
          <w:szCs w:val="22"/>
        </w:rPr>
      </w:pPr>
      <w:r w:rsidRPr="00017A06">
        <w:rPr>
          <w:rFonts w:ascii="Times New Roman" w:hAnsi="Times New Roman" w:cs="Times New Roman"/>
          <w:sz w:val="22"/>
          <w:szCs w:val="22"/>
        </w:rPr>
        <w:t>(для транспортных средств с механической трансмиссией).</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782411" w:rsidRPr="00017A06" w:rsidRDefault="00782411" w:rsidP="00782411">
      <w:pPr>
        <w:pStyle w:val="ConsPlusNormal"/>
        <w:spacing w:line="276" w:lineRule="auto"/>
        <w:jc w:val="right"/>
        <w:rPr>
          <w:rFonts w:ascii="Times New Roman" w:hAnsi="Times New Roman" w:cs="Times New Roman"/>
          <w:sz w:val="22"/>
          <w:szCs w:val="22"/>
        </w:rPr>
      </w:pPr>
      <w:bookmarkStart w:id="31" w:name="Par10015"/>
      <w:bookmarkEnd w:id="31"/>
      <w:r w:rsidRPr="00017A06">
        <w:rPr>
          <w:rFonts w:ascii="Times New Roman" w:hAnsi="Times New Roman" w:cs="Times New Roman"/>
          <w:sz w:val="22"/>
          <w:szCs w:val="22"/>
        </w:rPr>
        <w:t>Таблица 8</w:t>
      </w:r>
    </w:p>
    <w:p w:rsidR="00017A06" w:rsidRPr="00017A06" w:rsidRDefault="00017A06" w:rsidP="009568E7">
      <w:pPr>
        <w:pStyle w:val="ConsPlusNormal"/>
        <w:spacing w:line="276" w:lineRule="auto"/>
        <w:jc w:val="center"/>
        <w:outlineLvl w:val="4"/>
        <w:rPr>
          <w:rFonts w:ascii="Times New Roman" w:hAnsi="Times New Roman" w:cs="Times New Roman"/>
          <w:sz w:val="22"/>
          <w:szCs w:val="22"/>
        </w:rPr>
      </w:pPr>
      <w:r w:rsidRPr="00017A06">
        <w:rPr>
          <w:rFonts w:ascii="Times New Roman" w:hAnsi="Times New Roman" w:cs="Times New Roman"/>
          <w:sz w:val="22"/>
          <w:szCs w:val="22"/>
        </w:rPr>
        <w:t>Распределение учебных часов по разделам и темам</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tbl>
      <w:tblPr>
        <w:tblW w:w="10550" w:type="dxa"/>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8162"/>
        <w:gridCol w:w="1537"/>
      </w:tblGrid>
      <w:tr w:rsidR="00C45E45" w:rsidRPr="00017A06" w:rsidTr="00C45E45">
        <w:tc>
          <w:tcPr>
            <w:tcW w:w="851" w:type="dxa"/>
            <w:tcBorders>
              <w:top w:val="single" w:sz="4" w:space="0" w:color="auto"/>
              <w:left w:val="single" w:sz="4" w:space="0" w:color="auto"/>
              <w:bottom w:val="single" w:sz="4" w:space="0" w:color="auto"/>
              <w:right w:val="single" w:sz="4" w:space="0" w:color="auto"/>
            </w:tcBorders>
          </w:tcPr>
          <w:p w:rsidR="00C45E45" w:rsidRPr="00017A06" w:rsidRDefault="00C45E45" w:rsidP="009568E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8162" w:type="dxa"/>
            <w:tcBorders>
              <w:top w:val="single" w:sz="4" w:space="0" w:color="auto"/>
              <w:left w:val="single" w:sz="4" w:space="0" w:color="auto"/>
              <w:bottom w:val="single" w:sz="4" w:space="0" w:color="auto"/>
              <w:right w:val="single" w:sz="4" w:space="0" w:color="auto"/>
            </w:tcBorders>
            <w:hideMark/>
          </w:tcPr>
          <w:p w:rsidR="00C45E45" w:rsidRPr="00017A06" w:rsidRDefault="00C45E45"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заданий</w:t>
            </w:r>
          </w:p>
        </w:tc>
        <w:tc>
          <w:tcPr>
            <w:tcW w:w="1537" w:type="dxa"/>
            <w:tcBorders>
              <w:top w:val="single" w:sz="4" w:space="0" w:color="auto"/>
              <w:left w:val="single" w:sz="4" w:space="0" w:color="auto"/>
              <w:bottom w:val="single" w:sz="4" w:space="0" w:color="auto"/>
              <w:right w:val="single" w:sz="4" w:space="0" w:color="auto"/>
            </w:tcBorders>
            <w:hideMark/>
          </w:tcPr>
          <w:p w:rsidR="00C45E45" w:rsidRPr="00017A06" w:rsidRDefault="00C45E45"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 практического обучения</w:t>
            </w:r>
          </w:p>
        </w:tc>
      </w:tr>
      <w:tr w:rsidR="00C45E45" w:rsidRPr="00017A06" w:rsidTr="00C45E45">
        <w:tc>
          <w:tcPr>
            <w:tcW w:w="851" w:type="dxa"/>
            <w:tcBorders>
              <w:top w:val="single" w:sz="4" w:space="0" w:color="auto"/>
              <w:left w:val="single" w:sz="4" w:space="0" w:color="auto"/>
              <w:bottom w:val="single" w:sz="4" w:space="0" w:color="auto"/>
              <w:right w:val="single" w:sz="4" w:space="0" w:color="auto"/>
            </w:tcBorders>
          </w:tcPr>
          <w:p w:rsidR="00C45E45" w:rsidRPr="00017A06" w:rsidRDefault="00C45E45" w:rsidP="009568E7">
            <w:pPr>
              <w:pStyle w:val="ConsPlusNormal"/>
              <w:spacing w:line="276" w:lineRule="auto"/>
              <w:jc w:val="center"/>
              <w:outlineLvl w:val="5"/>
              <w:rPr>
                <w:rFonts w:ascii="Times New Roman" w:hAnsi="Times New Roman" w:cs="Times New Roman"/>
                <w:sz w:val="22"/>
                <w:szCs w:val="22"/>
              </w:rPr>
            </w:pPr>
          </w:p>
        </w:tc>
        <w:tc>
          <w:tcPr>
            <w:tcW w:w="9699" w:type="dxa"/>
            <w:gridSpan w:val="2"/>
            <w:tcBorders>
              <w:top w:val="single" w:sz="4" w:space="0" w:color="auto"/>
              <w:left w:val="single" w:sz="4" w:space="0" w:color="auto"/>
              <w:bottom w:val="single" w:sz="4" w:space="0" w:color="auto"/>
              <w:right w:val="single" w:sz="4" w:space="0" w:color="auto"/>
            </w:tcBorders>
            <w:hideMark/>
          </w:tcPr>
          <w:p w:rsidR="00C45E45" w:rsidRPr="00017A06" w:rsidRDefault="00C45E45" w:rsidP="009568E7">
            <w:pPr>
              <w:pStyle w:val="ConsPlusNormal"/>
              <w:spacing w:line="276" w:lineRule="auto"/>
              <w:jc w:val="center"/>
              <w:outlineLvl w:val="5"/>
              <w:rPr>
                <w:rFonts w:ascii="Times New Roman" w:hAnsi="Times New Roman" w:cs="Times New Roman"/>
                <w:sz w:val="22"/>
                <w:szCs w:val="22"/>
              </w:rPr>
            </w:pPr>
            <w:bookmarkStart w:id="32" w:name="Par10021"/>
            <w:bookmarkEnd w:id="32"/>
            <w:r>
              <w:rPr>
                <w:rFonts w:ascii="Times New Roman" w:hAnsi="Times New Roman" w:cs="Times New Roman"/>
                <w:sz w:val="22"/>
                <w:szCs w:val="22"/>
              </w:rPr>
              <w:t xml:space="preserve">1. </w:t>
            </w:r>
            <w:r w:rsidRPr="00017A06">
              <w:rPr>
                <w:rFonts w:ascii="Times New Roman" w:hAnsi="Times New Roman" w:cs="Times New Roman"/>
                <w:sz w:val="22"/>
                <w:szCs w:val="22"/>
              </w:rPr>
              <w:t>Первоначальное обучение вождению</w:t>
            </w:r>
          </w:p>
        </w:tc>
      </w:tr>
      <w:tr w:rsidR="00C45E45" w:rsidRPr="00017A06" w:rsidTr="00C45E45">
        <w:tc>
          <w:tcPr>
            <w:tcW w:w="851" w:type="dxa"/>
            <w:tcBorders>
              <w:top w:val="single" w:sz="4" w:space="0" w:color="auto"/>
              <w:left w:val="single" w:sz="4" w:space="0" w:color="auto"/>
              <w:bottom w:val="single" w:sz="4" w:space="0" w:color="auto"/>
              <w:right w:val="single" w:sz="4" w:space="0" w:color="auto"/>
            </w:tcBorders>
          </w:tcPr>
          <w:p w:rsidR="00C45E45" w:rsidRPr="00017A06" w:rsidRDefault="00C45E45"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8162" w:type="dxa"/>
            <w:tcBorders>
              <w:top w:val="single" w:sz="4" w:space="0" w:color="auto"/>
              <w:left w:val="single" w:sz="4" w:space="0" w:color="auto"/>
              <w:bottom w:val="single" w:sz="4" w:space="0" w:color="auto"/>
              <w:right w:val="single" w:sz="4" w:space="0" w:color="auto"/>
            </w:tcBorders>
            <w:hideMark/>
          </w:tcPr>
          <w:p w:rsidR="00C45E45" w:rsidRPr="00017A06" w:rsidRDefault="00C45E45"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Посадка, действия органами управления</w:t>
            </w:r>
          </w:p>
        </w:tc>
        <w:tc>
          <w:tcPr>
            <w:tcW w:w="1537" w:type="dxa"/>
            <w:tcBorders>
              <w:top w:val="single" w:sz="4" w:space="0" w:color="auto"/>
              <w:left w:val="single" w:sz="4" w:space="0" w:color="auto"/>
              <w:bottom w:val="single" w:sz="4" w:space="0" w:color="auto"/>
              <w:right w:val="single" w:sz="4" w:space="0" w:color="auto"/>
            </w:tcBorders>
            <w:hideMark/>
          </w:tcPr>
          <w:p w:rsidR="00C45E45" w:rsidRPr="00017A06" w:rsidRDefault="00C45E45"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C45E45" w:rsidRPr="00017A06" w:rsidTr="00C45E45">
        <w:tc>
          <w:tcPr>
            <w:tcW w:w="851" w:type="dxa"/>
            <w:tcBorders>
              <w:top w:val="single" w:sz="4" w:space="0" w:color="auto"/>
              <w:left w:val="single" w:sz="4" w:space="0" w:color="auto"/>
              <w:bottom w:val="single" w:sz="4" w:space="0" w:color="auto"/>
              <w:right w:val="single" w:sz="4" w:space="0" w:color="auto"/>
            </w:tcBorders>
          </w:tcPr>
          <w:p w:rsidR="00C45E45" w:rsidRPr="00017A06" w:rsidRDefault="00C45E45"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8162" w:type="dxa"/>
            <w:tcBorders>
              <w:top w:val="single" w:sz="4" w:space="0" w:color="auto"/>
              <w:left w:val="single" w:sz="4" w:space="0" w:color="auto"/>
              <w:bottom w:val="single" w:sz="4" w:space="0" w:color="auto"/>
              <w:right w:val="single" w:sz="4" w:space="0" w:color="auto"/>
            </w:tcBorders>
            <w:hideMark/>
          </w:tcPr>
          <w:p w:rsidR="00C45E45" w:rsidRPr="00017A06" w:rsidRDefault="00C45E45"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37" w:type="dxa"/>
            <w:tcBorders>
              <w:top w:val="single" w:sz="4" w:space="0" w:color="auto"/>
              <w:left w:val="single" w:sz="4" w:space="0" w:color="auto"/>
              <w:bottom w:val="single" w:sz="4" w:space="0" w:color="auto"/>
              <w:right w:val="single" w:sz="4" w:space="0" w:color="auto"/>
            </w:tcBorders>
            <w:hideMark/>
          </w:tcPr>
          <w:p w:rsidR="00C45E45" w:rsidRPr="00017A06" w:rsidRDefault="00C45E45"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C45E45" w:rsidRPr="00017A06" w:rsidTr="00C45E45">
        <w:tc>
          <w:tcPr>
            <w:tcW w:w="851" w:type="dxa"/>
            <w:tcBorders>
              <w:top w:val="single" w:sz="4" w:space="0" w:color="auto"/>
              <w:left w:val="single" w:sz="4" w:space="0" w:color="auto"/>
              <w:bottom w:val="single" w:sz="4" w:space="0" w:color="auto"/>
              <w:right w:val="single" w:sz="4" w:space="0" w:color="auto"/>
            </w:tcBorders>
          </w:tcPr>
          <w:p w:rsidR="00C45E45" w:rsidRPr="00017A06" w:rsidRDefault="00C45E45"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1.3</w:t>
            </w:r>
          </w:p>
        </w:tc>
        <w:tc>
          <w:tcPr>
            <w:tcW w:w="8162" w:type="dxa"/>
            <w:tcBorders>
              <w:top w:val="single" w:sz="4" w:space="0" w:color="auto"/>
              <w:left w:val="single" w:sz="4" w:space="0" w:color="auto"/>
              <w:bottom w:val="single" w:sz="4" w:space="0" w:color="auto"/>
              <w:right w:val="single" w:sz="4" w:space="0" w:color="auto"/>
            </w:tcBorders>
            <w:hideMark/>
          </w:tcPr>
          <w:p w:rsidR="00C45E45" w:rsidRPr="00017A06" w:rsidRDefault="00C45E45"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Начало движения, движение по кольцевому маршруту, остановка с применением различных способов торможения</w:t>
            </w:r>
          </w:p>
        </w:tc>
        <w:tc>
          <w:tcPr>
            <w:tcW w:w="1537" w:type="dxa"/>
            <w:tcBorders>
              <w:top w:val="single" w:sz="4" w:space="0" w:color="auto"/>
              <w:left w:val="single" w:sz="4" w:space="0" w:color="auto"/>
              <w:bottom w:val="single" w:sz="4" w:space="0" w:color="auto"/>
              <w:right w:val="single" w:sz="4" w:space="0" w:color="auto"/>
            </w:tcBorders>
            <w:hideMark/>
          </w:tcPr>
          <w:p w:rsidR="00C45E45" w:rsidRPr="00017A06" w:rsidRDefault="00C45E45"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r>
      <w:tr w:rsidR="00C45E45" w:rsidRPr="00017A06" w:rsidTr="00C45E45">
        <w:tc>
          <w:tcPr>
            <w:tcW w:w="851" w:type="dxa"/>
            <w:tcBorders>
              <w:top w:val="single" w:sz="4" w:space="0" w:color="auto"/>
              <w:left w:val="single" w:sz="4" w:space="0" w:color="auto"/>
              <w:bottom w:val="single" w:sz="4" w:space="0" w:color="auto"/>
              <w:right w:val="single" w:sz="4" w:space="0" w:color="auto"/>
            </w:tcBorders>
          </w:tcPr>
          <w:p w:rsidR="00C45E45" w:rsidRPr="00017A06" w:rsidRDefault="00C45E45"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1.4</w:t>
            </w:r>
          </w:p>
        </w:tc>
        <w:tc>
          <w:tcPr>
            <w:tcW w:w="8162" w:type="dxa"/>
            <w:tcBorders>
              <w:top w:val="single" w:sz="4" w:space="0" w:color="auto"/>
              <w:left w:val="single" w:sz="4" w:space="0" w:color="auto"/>
              <w:bottom w:val="single" w:sz="4" w:space="0" w:color="auto"/>
              <w:right w:val="single" w:sz="4" w:space="0" w:color="auto"/>
            </w:tcBorders>
            <w:hideMark/>
          </w:tcPr>
          <w:p w:rsidR="00C45E45" w:rsidRPr="00017A06" w:rsidRDefault="00C45E45"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Повороты в движении, разворот для движения в обратном направлении</w:t>
            </w:r>
          </w:p>
        </w:tc>
        <w:tc>
          <w:tcPr>
            <w:tcW w:w="1537" w:type="dxa"/>
            <w:tcBorders>
              <w:top w:val="single" w:sz="4" w:space="0" w:color="auto"/>
              <w:left w:val="single" w:sz="4" w:space="0" w:color="auto"/>
              <w:bottom w:val="single" w:sz="4" w:space="0" w:color="auto"/>
              <w:right w:val="single" w:sz="4" w:space="0" w:color="auto"/>
            </w:tcBorders>
            <w:hideMark/>
          </w:tcPr>
          <w:p w:rsidR="00C45E45" w:rsidRPr="00017A06" w:rsidRDefault="00C45E45"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C45E45" w:rsidRPr="00017A06" w:rsidTr="00C45E45">
        <w:tc>
          <w:tcPr>
            <w:tcW w:w="851" w:type="dxa"/>
            <w:tcBorders>
              <w:top w:val="single" w:sz="4" w:space="0" w:color="auto"/>
              <w:left w:val="single" w:sz="4" w:space="0" w:color="auto"/>
              <w:bottom w:val="single" w:sz="4" w:space="0" w:color="auto"/>
              <w:right w:val="single" w:sz="4" w:space="0" w:color="auto"/>
            </w:tcBorders>
          </w:tcPr>
          <w:p w:rsidR="00C45E45" w:rsidRPr="00017A06" w:rsidRDefault="00C45E45"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1.5</w:t>
            </w:r>
          </w:p>
        </w:tc>
        <w:tc>
          <w:tcPr>
            <w:tcW w:w="8162" w:type="dxa"/>
            <w:tcBorders>
              <w:top w:val="single" w:sz="4" w:space="0" w:color="auto"/>
              <w:left w:val="single" w:sz="4" w:space="0" w:color="auto"/>
              <w:bottom w:val="single" w:sz="4" w:space="0" w:color="auto"/>
              <w:right w:val="single" w:sz="4" w:space="0" w:color="auto"/>
            </w:tcBorders>
            <w:hideMark/>
          </w:tcPr>
          <w:p w:rsidR="00C45E45" w:rsidRPr="00017A06" w:rsidRDefault="00C45E45"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Движение в ограниченных проездах, сложное маневрирование</w:t>
            </w:r>
          </w:p>
        </w:tc>
        <w:tc>
          <w:tcPr>
            <w:tcW w:w="1537" w:type="dxa"/>
            <w:tcBorders>
              <w:top w:val="single" w:sz="4" w:space="0" w:color="auto"/>
              <w:left w:val="single" w:sz="4" w:space="0" w:color="auto"/>
              <w:bottom w:val="single" w:sz="4" w:space="0" w:color="auto"/>
              <w:right w:val="single" w:sz="4" w:space="0" w:color="auto"/>
            </w:tcBorders>
            <w:hideMark/>
          </w:tcPr>
          <w:p w:rsidR="00C45E45" w:rsidRPr="00017A06" w:rsidRDefault="00C45E45"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C45E45" w:rsidRPr="00017A06" w:rsidTr="00C45E45">
        <w:tc>
          <w:tcPr>
            <w:tcW w:w="851" w:type="dxa"/>
            <w:tcBorders>
              <w:top w:val="single" w:sz="4" w:space="0" w:color="auto"/>
              <w:left w:val="single" w:sz="4" w:space="0" w:color="auto"/>
              <w:bottom w:val="single" w:sz="4" w:space="0" w:color="auto"/>
              <w:right w:val="single" w:sz="4" w:space="0" w:color="auto"/>
            </w:tcBorders>
          </w:tcPr>
          <w:p w:rsidR="00C45E45" w:rsidRDefault="00C45E45" w:rsidP="009568E7">
            <w:pPr>
              <w:pStyle w:val="ConsPlusNormal"/>
              <w:spacing w:line="276" w:lineRule="auto"/>
              <w:rPr>
                <w:rFonts w:ascii="Times New Roman" w:hAnsi="Times New Roman" w:cs="Times New Roman"/>
                <w:sz w:val="22"/>
                <w:szCs w:val="22"/>
              </w:rPr>
            </w:pPr>
          </w:p>
        </w:tc>
        <w:tc>
          <w:tcPr>
            <w:tcW w:w="8162" w:type="dxa"/>
            <w:tcBorders>
              <w:top w:val="single" w:sz="4" w:space="0" w:color="auto"/>
              <w:left w:val="single" w:sz="4" w:space="0" w:color="auto"/>
              <w:bottom w:val="single" w:sz="4" w:space="0" w:color="auto"/>
              <w:right w:val="single" w:sz="4" w:space="0" w:color="auto"/>
            </w:tcBorders>
          </w:tcPr>
          <w:p w:rsidR="00C45E45" w:rsidRPr="00017A06" w:rsidRDefault="00C45E45"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Контрольное задание № 1 </w:t>
            </w:r>
            <w:r w:rsidRPr="00017A06">
              <w:rPr>
                <w:rFonts w:ascii="Times New Roman" w:hAnsi="Times New Roman" w:cs="Times New Roman"/>
                <w:sz w:val="22"/>
                <w:szCs w:val="22"/>
              </w:rPr>
              <w:t>&lt;1&gt;</w:t>
            </w:r>
            <w:r>
              <w:rPr>
                <w:rFonts w:ascii="Times New Roman" w:hAnsi="Times New Roman" w:cs="Times New Roman"/>
                <w:sz w:val="22"/>
                <w:szCs w:val="22"/>
              </w:rPr>
              <w:t>.</w:t>
            </w:r>
          </w:p>
        </w:tc>
        <w:tc>
          <w:tcPr>
            <w:tcW w:w="1537" w:type="dxa"/>
            <w:tcBorders>
              <w:top w:val="single" w:sz="4" w:space="0" w:color="auto"/>
              <w:left w:val="single" w:sz="4" w:space="0" w:color="auto"/>
              <w:bottom w:val="single" w:sz="4" w:space="0" w:color="auto"/>
              <w:right w:val="single" w:sz="4" w:space="0" w:color="auto"/>
            </w:tcBorders>
          </w:tcPr>
          <w:p w:rsidR="00C45E45" w:rsidRPr="00017A06" w:rsidRDefault="00C45E45" w:rsidP="009568E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r>
      <w:tr w:rsidR="00C45E45" w:rsidRPr="00017A06" w:rsidTr="00C45E45">
        <w:tc>
          <w:tcPr>
            <w:tcW w:w="851" w:type="dxa"/>
            <w:tcBorders>
              <w:top w:val="single" w:sz="4" w:space="0" w:color="auto"/>
              <w:left w:val="single" w:sz="4" w:space="0" w:color="auto"/>
              <w:bottom w:val="single" w:sz="4" w:space="0" w:color="auto"/>
              <w:right w:val="single" w:sz="4" w:space="0" w:color="auto"/>
            </w:tcBorders>
          </w:tcPr>
          <w:p w:rsidR="00C45E45" w:rsidRPr="00017A06" w:rsidRDefault="00C45E45" w:rsidP="009568E7">
            <w:pPr>
              <w:pStyle w:val="ConsPlusNormal"/>
              <w:spacing w:line="276" w:lineRule="auto"/>
              <w:rPr>
                <w:rFonts w:ascii="Times New Roman" w:hAnsi="Times New Roman" w:cs="Times New Roman"/>
                <w:sz w:val="22"/>
                <w:szCs w:val="22"/>
              </w:rPr>
            </w:pPr>
          </w:p>
        </w:tc>
        <w:tc>
          <w:tcPr>
            <w:tcW w:w="8162" w:type="dxa"/>
            <w:tcBorders>
              <w:top w:val="single" w:sz="4" w:space="0" w:color="auto"/>
              <w:left w:val="single" w:sz="4" w:space="0" w:color="auto"/>
              <w:bottom w:val="single" w:sz="4" w:space="0" w:color="auto"/>
              <w:right w:val="single" w:sz="4" w:space="0" w:color="auto"/>
            </w:tcBorders>
            <w:hideMark/>
          </w:tcPr>
          <w:p w:rsidR="00C45E45" w:rsidRPr="00017A06" w:rsidRDefault="00C45E45"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1537" w:type="dxa"/>
            <w:tcBorders>
              <w:top w:val="single" w:sz="4" w:space="0" w:color="auto"/>
              <w:left w:val="single" w:sz="4" w:space="0" w:color="auto"/>
              <w:bottom w:val="single" w:sz="4" w:space="0" w:color="auto"/>
              <w:right w:val="single" w:sz="4" w:space="0" w:color="auto"/>
            </w:tcBorders>
            <w:hideMark/>
          </w:tcPr>
          <w:p w:rsidR="00C45E45" w:rsidRPr="00017A06" w:rsidRDefault="00C45E45"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18</w:t>
            </w:r>
          </w:p>
        </w:tc>
      </w:tr>
    </w:tbl>
    <w:p w:rsidR="00017A06" w:rsidRDefault="00C45E45"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&lt;1&gt;</w:t>
      </w:r>
      <w:r>
        <w:rPr>
          <w:rFonts w:ascii="Times New Roman" w:hAnsi="Times New Roman" w:cs="Times New Roman"/>
          <w:sz w:val="22"/>
          <w:szCs w:val="22"/>
        </w:rPr>
        <w:t xml:space="preserve"> Выполнение контрольного задания №1 проводится за счет часов темы 1.5.</w:t>
      </w:r>
    </w:p>
    <w:p w:rsidR="00C45E45" w:rsidRPr="00017A06" w:rsidRDefault="00C45E45" w:rsidP="009568E7">
      <w:pPr>
        <w:pStyle w:val="ConsPlusNormal"/>
        <w:spacing w:line="276" w:lineRule="auto"/>
        <w:ind w:firstLine="540"/>
        <w:jc w:val="both"/>
        <w:rPr>
          <w:rFonts w:ascii="Times New Roman" w:hAnsi="Times New Roman" w:cs="Times New Roman"/>
          <w:sz w:val="22"/>
          <w:szCs w:val="22"/>
        </w:rPr>
      </w:pPr>
    </w:p>
    <w:p w:rsidR="00017A06" w:rsidRPr="00017A06" w:rsidRDefault="00C45E45"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Раздел 1. </w:t>
      </w:r>
      <w:r w:rsidR="00017A06" w:rsidRPr="00017A06">
        <w:rPr>
          <w:rFonts w:ascii="Times New Roman" w:hAnsi="Times New Roman" w:cs="Times New Roman"/>
          <w:sz w:val="22"/>
          <w:szCs w:val="22"/>
        </w:rPr>
        <w:t>Первоначальное обучение вождению.</w:t>
      </w:r>
    </w:p>
    <w:p w:rsidR="00017A06" w:rsidRPr="00017A06" w:rsidRDefault="00C45E45"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1.1. </w:t>
      </w:r>
      <w:r w:rsidR="00017A06" w:rsidRPr="00017A06">
        <w:rPr>
          <w:rFonts w:ascii="Times New Roman" w:hAnsi="Times New Roman" w:cs="Times New Roman"/>
          <w:sz w:val="22"/>
          <w:szCs w:val="22"/>
        </w:rPr>
        <w:t xml:space="preserve">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w:t>
      </w:r>
      <w:r w:rsidR="00017A06" w:rsidRPr="00017A06">
        <w:rPr>
          <w:rFonts w:ascii="Times New Roman" w:hAnsi="Times New Roman" w:cs="Times New Roman"/>
          <w:sz w:val="22"/>
          <w:szCs w:val="22"/>
        </w:rPr>
        <w:lastRenderedPageBreak/>
        <w:t>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017A06" w:rsidRPr="00017A06" w:rsidRDefault="00DC405E"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1.2. </w:t>
      </w:r>
      <w:r w:rsidR="00017A06" w:rsidRPr="00017A06">
        <w:rPr>
          <w:rFonts w:ascii="Times New Roman" w:hAnsi="Times New Roman" w:cs="Times New Roman"/>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017A06" w:rsidRPr="00017A06" w:rsidRDefault="00DC405E"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1.3. </w:t>
      </w:r>
      <w:r w:rsidR="00017A06" w:rsidRPr="00017A06">
        <w:rPr>
          <w:rFonts w:ascii="Times New Roman" w:hAnsi="Times New Roman" w:cs="Times New Roman"/>
          <w:sz w:val="22"/>
          <w:szCs w:val="22"/>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антиблокировочной системой тормозов (далее -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17A06" w:rsidRPr="00017A06" w:rsidRDefault="00DC405E"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1.4. </w:t>
      </w:r>
      <w:r w:rsidR="00017A06" w:rsidRPr="00017A06">
        <w:rPr>
          <w:rFonts w:ascii="Times New Roman" w:hAnsi="Times New Roman" w:cs="Times New Roman"/>
          <w:sz w:val="22"/>
          <w:szCs w:val="22"/>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017A06" w:rsidRDefault="00DC405E"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1.5. </w:t>
      </w:r>
      <w:r w:rsidR="00017A06" w:rsidRPr="00017A06">
        <w:rPr>
          <w:rFonts w:ascii="Times New Roman" w:hAnsi="Times New Roman" w:cs="Times New Roman"/>
          <w:sz w:val="22"/>
          <w:szCs w:val="22"/>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DC405E" w:rsidRPr="00017A06" w:rsidRDefault="00DC405E"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Контрольное задание № 1: проверка умений управлять транспортным средством на закрытой площадке (автодроме).</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06401" w:rsidRDefault="00017A06" w:rsidP="003D0D3E">
      <w:pPr>
        <w:pStyle w:val="ConsPlusNormal"/>
        <w:spacing w:line="276" w:lineRule="auto"/>
        <w:jc w:val="center"/>
        <w:outlineLvl w:val="3"/>
        <w:rPr>
          <w:rFonts w:ascii="Times New Roman" w:hAnsi="Times New Roman" w:cs="Times New Roman"/>
          <w:sz w:val="22"/>
          <w:szCs w:val="22"/>
        </w:rPr>
      </w:pPr>
      <w:bookmarkStart w:id="33" w:name="Par10042"/>
      <w:bookmarkEnd w:id="33"/>
      <w:r w:rsidRPr="00017A06">
        <w:rPr>
          <w:rFonts w:ascii="Times New Roman" w:hAnsi="Times New Roman" w:cs="Times New Roman"/>
          <w:sz w:val="22"/>
          <w:szCs w:val="22"/>
        </w:rPr>
        <w:t xml:space="preserve">3.2.4. Учебный предмет "Вождение транспортных средств подкатегории "A1" </w:t>
      </w:r>
    </w:p>
    <w:p w:rsidR="00017A06" w:rsidRPr="00017A06" w:rsidRDefault="00017A06" w:rsidP="003D0D3E">
      <w:pPr>
        <w:pStyle w:val="ConsPlusNormal"/>
        <w:spacing w:line="276" w:lineRule="auto"/>
        <w:jc w:val="center"/>
        <w:outlineLvl w:val="3"/>
        <w:rPr>
          <w:rFonts w:ascii="Times New Roman" w:hAnsi="Times New Roman" w:cs="Times New Roman"/>
          <w:sz w:val="22"/>
          <w:szCs w:val="22"/>
        </w:rPr>
      </w:pPr>
      <w:r w:rsidRPr="00017A06">
        <w:rPr>
          <w:rFonts w:ascii="Times New Roman" w:hAnsi="Times New Roman" w:cs="Times New Roman"/>
          <w:sz w:val="22"/>
          <w:szCs w:val="22"/>
        </w:rPr>
        <w:t>(для транспортных средств с автоматической трансмиссией).</w:t>
      </w:r>
    </w:p>
    <w:p w:rsidR="00191496" w:rsidRDefault="00191496" w:rsidP="00191496">
      <w:pPr>
        <w:pStyle w:val="ConsPlusNormal"/>
        <w:spacing w:line="276" w:lineRule="auto"/>
        <w:jc w:val="right"/>
        <w:rPr>
          <w:rFonts w:ascii="Times New Roman" w:hAnsi="Times New Roman" w:cs="Times New Roman"/>
          <w:sz w:val="22"/>
          <w:szCs w:val="22"/>
        </w:rPr>
      </w:pPr>
    </w:p>
    <w:p w:rsidR="00191496" w:rsidRPr="00017A06" w:rsidRDefault="00191496" w:rsidP="00191496">
      <w:pPr>
        <w:pStyle w:val="ConsPlusNormal"/>
        <w:spacing w:line="276" w:lineRule="auto"/>
        <w:jc w:val="right"/>
        <w:rPr>
          <w:rFonts w:ascii="Times New Roman" w:hAnsi="Times New Roman" w:cs="Times New Roman"/>
          <w:sz w:val="22"/>
          <w:szCs w:val="22"/>
        </w:rPr>
      </w:pPr>
      <w:r w:rsidRPr="00017A06">
        <w:rPr>
          <w:rFonts w:ascii="Times New Roman" w:hAnsi="Times New Roman" w:cs="Times New Roman"/>
          <w:sz w:val="22"/>
          <w:szCs w:val="22"/>
        </w:rPr>
        <w:t>Таблица 9</w:t>
      </w:r>
    </w:p>
    <w:p w:rsidR="00017A06" w:rsidRPr="00017A06" w:rsidRDefault="00017A06" w:rsidP="009568E7">
      <w:pPr>
        <w:pStyle w:val="ConsPlusNormal"/>
        <w:spacing w:line="276" w:lineRule="auto"/>
        <w:jc w:val="center"/>
        <w:outlineLvl w:val="4"/>
        <w:rPr>
          <w:rFonts w:ascii="Times New Roman" w:hAnsi="Times New Roman" w:cs="Times New Roman"/>
          <w:sz w:val="22"/>
          <w:szCs w:val="22"/>
        </w:rPr>
      </w:pPr>
      <w:bookmarkStart w:id="34" w:name="Par10044"/>
      <w:bookmarkEnd w:id="34"/>
      <w:r w:rsidRPr="00017A06">
        <w:rPr>
          <w:rFonts w:ascii="Times New Roman" w:hAnsi="Times New Roman" w:cs="Times New Roman"/>
          <w:sz w:val="22"/>
          <w:szCs w:val="22"/>
        </w:rPr>
        <w:t>Распределение учебных часов по разделам и темам</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tbl>
      <w:tblPr>
        <w:tblW w:w="1040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7183"/>
        <w:gridCol w:w="2516"/>
      </w:tblGrid>
      <w:tr w:rsidR="00191496" w:rsidRPr="00017A06" w:rsidTr="00191496">
        <w:tc>
          <w:tcPr>
            <w:tcW w:w="709" w:type="dxa"/>
            <w:tcBorders>
              <w:top w:val="single" w:sz="4" w:space="0" w:color="auto"/>
              <w:left w:val="single" w:sz="4" w:space="0" w:color="auto"/>
              <w:bottom w:val="single" w:sz="4" w:space="0" w:color="auto"/>
              <w:right w:val="single" w:sz="4" w:space="0" w:color="auto"/>
            </w:tcBorders>
          </w:tcPr>
          <w:p w:rsidR="00191496" w:rsidRPr="00017A06" w:rsidRDefault="00191496" w:rsidP="009568E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7183" w:type="dxa"/>
            <w:tcBorders>
              <w:top w:val="single" w:sz="4" w:space="0" w:color="auto"/>
              <w:left w:val="single" w:sz="4" w:space="0" w:color="auto"/>
              <w:bottom w:val="single" w:sz="4" w:space="0" w:color="auto"/>
              <w:right w:val="single" w:sz="4" w:space="0" w:color="auto"/>
            </w:tcBorders>
            <w:hideMark/>
          </w:tcPr>
          <w:p w:rsidR="00191496" w:rsidRPr="00017A06" w:rsidRDefault="0019149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заданий</w:t>
            </w:r>
          </w:p>
        </w:tc>
        <w:tc>
          <w:tcPr>
            <w:tcW w:w="2516" w:type="dxa"/>
            <w:tcBorders>
              <w:top w:val="single" w:sz="4" w:space="0" w:color="auto"/>
              <w:left w:val="single" w:sz="4" w:space="0" w:color="auto"/>
              <w:bottom w:val="single" w:sz="4" w:space="0" w:color="auto"/>
              <w:right w:val="single" w:sz="4" w:space="0" w:color="auto"/>
            </w:tcBorders>
            <w:hideMark/>
          </w:tcPr>
          <w:p w:rsidR="00191496" w:rsidRPr="00017A06" w:rsidRDefault="0019149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 практического обучения</w:t>
            </w:r>
          </w:p>
        </w:tc>
      </w:tr>
      <w:tr w:rsidR="00191496" w:rsidRPr="00017A06" w:rsidTr="00191496">
        <w:tc>
          <w:tcPr>
            <w:tcW w:w="709" w:type="dxa"/>
            <w:tcBorders>
              <w:top w:val="single" w:sz="4" w:space="0" w:color="auto"/>
              <w:left w:val="single" w:sz="4" w:space="0" w:color="auto"/>
              <w:bottom w:val="single" w:sz="4" w:space="0" w:color="auto"/>
              <w:right w:val="single" w:sz="4" w:space="0" w:color="auto"/>
            </w:tcBorders>
          </w:tcPr>
          <w:p w:rsidR="00191496" w:rsidRPr="00017A06" w:rsidRDefault="00191496" w:rsidP="009568E7">
            <w:pPr>
              <w:pStyle w:val="ConsPlusNormal"/>
              <w:spacing w:line="276" w:lineRule="auto"/>
              <w:jc w:val="center"/>
              <w:outlineLvl w:val="5"/>
              <w:rPr>
                <w:rFonts w:ascii="Times New Roman" w:hAnsi="Times New Roman" w:cs="Times New Roman"/>
                <w:sz w:val="22"/>
                <w:szCs w:val="22"/>
              </w:rPr>
            </w:pPr>
          </w:p>
        </w:tc>
        <w:tc>
          <w:tcPr>
            <w:tcW w:w="9699" w:type="dxa"/>
            <w:gridSpan w:val="2"/>
            <w:tcBorders>
              <w:top w:val="single" w:sz="4" w:space="0" w:color="auto"/>
              <w:left w:val="single" w:sz="4" w:space="0" w:color="auto"/>
              <w:bottom w:val="single" w:sz="4" w:space="0" w:color="auto"/>
              <w:right w:val="single" w:sz="4" w:space="0" w:color="auto"/>
            </w:tcBorders>
            <w:hideMark/>
          </w:tcPr>
          <w:p w:rsidR="00191496" w:rsidRPr="00017A06" w:rsidRDefault="00191496" w:rsidP="009568E7">
            <w:pPr>
              <w:pStyle w:val="ConsPlusNormal"/>
              <w:spacing w:line="276" w:lineRule="auto"/>
              <w:jc w:val="center"/>
              <w:outlineLvl w:val="5"/>
              <w:rPr>
                <w:rFonts w:ascii="Times New Roman" w:hAnsi="Times New Roman" w:cs="Times New Roman"/>
                <w:sz w:val="22"/>
                <w:szCs w:val="22"/>
              </w:rPr>
            </w:pPr>
            <w:bookmarkStart w:id="35" w:name="Par10050"/>
            <w:bookmarkEnd w:id="35"/>
            <w:r>
              <w:rPr>
                <w:rFonts w:ascii="Times New Roman" w:hAnsi="Times New Roman" w:cs="Times New Roman"/>
                <w:sz w:val="22"/>
                <w:szCs w:val="22"/>
              </w:rPr>
              <w:t xml:space="preserve">1. </w:t>
            </w:r>
            <w:r w:rsidRPr="00017A06">
              <w:rPr>
                <w:rFonts w:ascii="Times New Roman" w:hAnsi="Times New Roman" w:cs="Times New Roman"/>
                <w:sz w:val="22"/>
                <w:szCs w:val="22"/>
              </w:rPr>
              <w:t>Первоначальное обучение вождению</w:t>
            </w:r>
          </w:p>
        </w:tc>
      </w:tr>
      <w:tr w:rsidR="00191496" w:rsidRPr="00017A06" w:rsidTr="00191496">
        <w:tc>
          <w:tcPr>
            <w:tcW w:w="709" w:type="dxa"/>
            <w:tcBorders>
              <w:top w:val="single" w:sz="4" w:space="0" w:color="auto"/>
              <w:left w:val="single" w:sz="4" w:space="0" w:color="auto"/>
              <w:bottom w:val="single" w:sz="4" w:space="0" w:color="auto"/>
              <w:right w:val="single" w:sz="4" w:space="0" w:color="auto"/>
            </w:tcBorders>
          </w:tcPr>
          <w:p w:rsidR="00191496" w:rsidRPr="00017A06" w:rsidRDefault="00191496"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7183" w:type="dxa"/>
            <w:tcBorders>
              <w:top w:val="single" w:sz="4" w:space="0" w:color="auto"/>
              <w:left w:val="single" w:sz="4" w:space="0" w:color="auto"/>
              <w:bottom w:val="single" w:sz="4" w:space="0" w:color="auto"/>
              <w:right w:val="single" w:sz="4" w:space="0" w:color="auto"/>
            </w:tcBorders>
            <w:hideMark/>
          </w:tcPr>
          <w:p w:rsidR="00191496" w:rsidRPr="00017A06" w:rsidRDefault="0019149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Посадка, действия органами управления</w:t>
            </w:r>
          </w:p>
        </w:tc>
        <w:tc>
          <w:tcPr>
            <w:tcW w:w="2516" w:type="dxa"/>
            <w:tcBorders>
              <w:top w:val="single" w:sz="4" w:space="0" w:color="auto"/>
              <w:left w:val="single" w:sz="4" w:space="0" w:color="auto"/>
              <w:bottom w:val="single" w:sz="4" w:space="0" w:color="auto"/>
              <w:right w:val="single" w:sz="4" w:space="0" w:color="auto"/>
            </w:tcBorders>
            <w:hideMark/>
          </w:tcPr>
          <w:p w:rsidR="00191496" w:rsidRPr="00017A06" w:rsidRDefault="0019149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191496" w:rsidRPr="00017A06" w:rsidTr="00191496">
        <w:tc>
          <w:tcPr>
            <w:tcW w:w="709" w:type="dxa"/>
            <w:tcBorders>
              <w:top w:val="single" w:sz="4" w:space="0" w:color="auto"/>
              <w:left w:val="single" w:sz="4" w:space="0" w:color="auto"/>
              <w:bottom w:val="single" w:sz="4" w:space="0" w:color="auto"/>
              <w:right w:val="single" w:sz="4" w:space="0" w:color="auto"/>
            </w:tcBorders>
          </w:tcPr>
          <w:p w:rsidR="00191496" w:rsidRPr="00017A06" w:rsidRDefault="00191496"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7183" w:type="dxa"/>
            <w:tcBorders>
              <w:top w:val="single" w:sz="4" w:space="0" w:color="auto"/>
              <w:left w:val="single" w:sz="4" w:space="0" w:color="auto"/>
              <w:bottom w:val="single" w:sz="4" w:space="0" w:color="auto"/>
              <w:right w:val="single" w:sz="4" w:space="0" w:color="auto"/>
            </w:tcBorders>
            <w:hideMark/>
          </w:tcPr>
          <w:p w:rsidR="00191496" w:rsidRPr="00017A06" w:rsidRDefault="0019149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Начало движения, движение по кольцевому маршруту, остановка с применением различных способов торможения</w:t>
            </w:r>
          </w:p>
        </w:tc>
        <w:tc>
          <w:tcPr>
            <w:tcW w:w="2516" w:type="dxa"/>
            <w:tcBorders>
              <w:top w:val="single" w:sz="4" w:space="0" w:color="auto"/>
              <w:left w:val="single" w:sz="4" w:space="0" w:color="auto"/>
              <w:bottom w:val="single" w:sz="4" w:space="0" w:color="auto"/>
              <w:right w:val="single" w:sz="4" w:space="0" w:color="auto"/>
            </w:tcBorders>
            <w:hideMark/>
          </w:tcPr>
          <w:p w:rsidR="00191496" w:rsidRPr="00017A06" w:rsidRDefault="0019149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r>
      <w:tr w:rsidR="00191496" w:rsidRPr="00017A06" w:rsidTr="00191496">
        <w:tc>
          <w:tcPr>
            <w:tcW w:w="709" w:type="dxa"/>
            <w:tcBorders>
              <w:top w:val="single" w:sz="4" w:space="0" w:color="auto"/>
              <w:left w:val="single" w:sz="4" w:space="0" w:color="auto"/>
              <w:bottom w:val="single" w:sz="4" w:space="0" w:color="auto"/>
              <w:right w:val="single" w:sz="4" w:space="0" w:color="auto"/>
            </w:tcBorders>
          </w:tcPr>
          <w:p w:rsidR="00191496" w:rsidRPr="00017A06" w:rsidRDefault="00191496"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1.3</w:t>
            </w:r>
          </w:p>
        </w:tc>
        <w:tc>
          <w:tcPr>
            <w:tcW w:w="7183" w:type="dxa"/>
            <w:tcBorders>
              <w:top w:val="single" w:sz="4" w:space="0" w:color="auto"/>
              <w:left w:val="single" w:sz="4" w:space="0" w:color="auto"/>
              <w:bottom w:val="single" w:sz="4" w:space="0" w:color="auto"/>
              <w:right w:val="single" w:sz="4" w:space="0" w:color="auto"/>
            </w:tcBorders>
            <w:hideMark/>
          </w:tcPr>
          <w:p w:rsidR="00191496" w:rsidRPr="00017A06" w:rsidRDefault="0019149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Повороты в движении, разворот для движения в обратном направлении</w:t>
            </w:r>
          </w:p>
        </w:tc>
        <w:tc>
          <w:tcPr>
            <w:tcW w:w="2516" w:type="dxa"/>
            <w:tcBorders>
              <w:top w:val="single" w:sz="4" w:space="0" w:color="auto"/>
              <w:left w:val="single" w:sz="4" w:space="0" w:color="auto"/>
              <w:bottom w:val="single" w:sz="4" w:space="0" w:color="auto"/>
              <w:right w:val="single" w:sz="4" w:space="0" w:color="auto"/>
            </w:tcBorders>
            <w:hideMark/>
          </w:tcPr>
          <w:p w:rsidR="00191496" w:rsidRPr="00017A06" w:rsidRDefault="0019149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191496" w:rsidRPr="00017A06" w:rsidTr="00191496">
        <w:tc>
          <w:tcPr>
            <w:tcW w:w="709" w:type="dxa"/>
            <w:tcBorders>
              <w:top w:val="single" w:sz="4" w:space="0" w:color="auto"/>
              <w:left w:val="single" w:sz="4" w:space="0" w:color="auto"/>
              <w:bottom w:val="single" w:sz="4" w:space="0" w:color="auto"/>
              <w:right w:val="single" w:sz="4" w:space="0" w:color="auto"/>
            </w:tcBorders>
          </w:tcPr>
          <w:p w:rsidR="00191496" w:rsidRPr="00017A06" w:rsidRDefault="00191496" w:rsidP="009568E7">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1.4</w:t>
            </w:r>
          </w:p>
        </w:tc>
        <w:tc>
          <w:tcPr>
            <w:tcW w:w="7183" w:type="dxa"/>
            <w:tcBorders>
              <w:top w:val="single" w:sz="4" w:space="0" w:color="auto"/>
              <w:left w:val="single" w:sz="4" w:space="0" w:color="auto"/>
              <w:bottom w:val="single" w:sz="4" w:space="0" w:color="auto"/>
              <w:right w:val="single" w:sz="4" w:space="0" w:color="auto"/>
            </w:tcBorders>
            <w:hideMark/>
          </w:tcPr>
          <w:p w:rsidR="00191496" w:rsidRPr="00017A06" w:rsidRDefault="0019149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Движение в ограниченных проездах, сложное маневрирование</w:t>
            </w:r>
          </w:p>
        </w:tc>
        <w:tc>
          <w:tcPr>
            <w:tcW w:w="2516" w:type="dxa"/>
            <w:tcBorders>
              <w:top w:val="single" w:sz="4" w:space="0" w:color="auto"/>
              <w:left w:val="single" w:sz="4" w:space="0" w:color="auto"/>
              <w:bottom w:val="single" w:sz="4" w:space="0" w:color="auto"/>
              <w:right w:val="single" w:sz="4" w:space="0" w:color="auto"/>
            </w:tcBorders>
            <w:hideMark/>
          </w:tcPr>
          <w:p w:rsidR="00191496" w:rsidRPr="00017A06" w:rsidRDefault="0019149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191496" w:rsidRPr="00017A06" w:rsidTr="00191496">
        <w:tc>
          <w:tcPr>
            <w:tcW w:w="709" w:type="dxa"/>
            <w:tcBorders>
              <w:top w:val="single" w:sz="4" w:space="0" w:color="auto"/>
              <w:left w:val="single" w:sz="4" w:space="0" w:color="auto"/>
              <w:bottom w:val="single" w:sz="4" w:space="0" w:color="auto"/>
              <w:right w:val="single" w:sz="4" w:space="0" w:color="auto"/>
            </w:tcBorders>
          </w:tcPr>
          <w:p w:rsidR="00191496" w:rsidRDefault="00191496" w:rsidP="009568E7">
            <w:pPr>
              <w:pStyle w:val="ConsPlusNormal"/>
              <w:spacing w:line="276" w:lineRule="auto"/>
              <w:rPr>
                <w:rFonts w:ascii="Times New Roman" w:hAnsi="Times New Roman" w:cs="Times New Roman"/>
                <w:sz w:val="22"/>
                <w:szCs w:val="22"/>
              </w:rPr>
            </w:pPr>
          </w:p>
        </w:tc>
        <w:tc>
          <w:tcPr>
            <w:tcW w:w="7183" w:type="dxa"/>
            <w:tcBorders>
              <w:top w:val="single" w:sz="4" w:space="0" w:color="auto"/>
              <w:left w:val="single" w:sz="4" w:space="0" w:color="auto"/>
              <w:bottom w:val="single" w:sz="4" w:space="0" w:color="auto"/>
              <w:right w:val="single" w:sz="4" w:space="0" w:color="auto"/>
            </w:tcBorders>
          </w:tcPr>
          <w:p w:rsidR="00191496" w:rsidRPr="00017A06" w:rsidRDefault="00191496" w:rsidP="001B2DB2">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Контрольное задание № 1 </w:t>
            </w:r>
            <w:r w:rsidRPr="00017A06">
              <w:rPr>
                <w:rFonts w:ascii="Times New Roman" w:hAnsi="Times New Roman" w:cs="Times New Roman"/>
                <w:sz w:val="22"/>
                <w:szCs w:val="22"/>
              </w:rPr>
              <w:t>&lt;1&gt;</w:t>
            </w:r>
            <w:r>
              <w:rPr>
                <w:rFonts w:ascii="Times New Roman" w:hAnsi="Times New Roman" w:cs="Times New Roman"/>
                <w:sz w:val="22"/>
                <w:szCs w:val="22"/>
              </w:rPr>
              <w:t>.</w:t>
            </w:r>
          </w:p>
        </w:tc>
        <w:tc>
          <w:tcPr>
            <w:tcW w:w="2516" w:type="dxa"/>
            <w:tcBorders>
              <w:top w:val="single" w:sz="4" w:space="0" w:color="auto"/>
              <w:left w:val="single" w:sz="4" w:space="0" w:color="auto"/>
              <w:bottom w:val="single" w:sz="4" w:space="0" w:color="auto"/>
              <w:right w:val="single" w:sz="4" w:space="0" w:color="auto"/>
            </w:tcBorders>
          </w:tcPr>
          <w:p w:rsidR="00191496" w:rsidRPr="00017A06" w:rsidRDefault="00191496" w:rsidP="001B2DB2">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r>
      <w:tr w:rsidR="00191496" w:rsidRPr="00017A06" w:rsidTr="00191496">
        <w:tc>
          <w:tcPr>
            <w:tcW w:w="709" w:type="dxa"/>
            <w:tcBorders>
              <w:top w:val="single" w:sz="4" w:space="0" w:color="auto"/>
              <w:left w:val="single" w:sz="4" w:space="0" w:color="auto"/>
              <w:bottom w:val="single" w:sz="4" w:space="0" w:color="auto"/>
              <w:right w:val="single" w:sz="4" w:space="0" w:color="auto"/>
            </w:tcBorders>
          </w:tcPr>
          <w:p w:rsidR="00191496" w:rsidRPr="00017A06" w:rsidRDefault="00191496" w:rsidP="009568E7">
            <w:pPr>
              <w:pStyle w:val="ConsPlusNormal"/>
              <w:spacing w:line="276" w:lineRule="auto"/>
              <w:rPr>
                <w:rFonts w:ascii="Times New Roman" w:hAnsi="Times New Roman" w:cs="Times New Roman"/>
                <w:sz w:val="22"/>
                <w:szCs w:val="22"/>
              </w:rPr>
            </w:pPr>
          </w:p>
        </w:tc>
        <w:tc>
          <w:tcPr>
            <w:tcW w:w="7183" w:type="dxa"/>
            <w:tcBorders>
              <w:top w:val="single" w:sz="4" w:space="0" w:color="auto"/>
              <w:left w:val="single" w:sz="4" w:space="0" w:color="auto"/>
              <w:bottom w:val="single" w:sz="4" w:space="0" w:color="auto"/>
              <w:right w:val="single" w:sz="4" w:space="0" w:color="auto"/>
            </w:tcBorders>
            <w:hideMark/>
          </w:tcPr>
          <w:p w:rsidR="00191496" w:rsidRPr="00017A06" w:rsidRDefault="0019149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2516" w:type="dxa"/>
            <w:tcBorders>
              <w:top w:val="single" w:sz="4" w:space="0" w:color="auto"/>
              <w:left w:val="single" w:sz="4" w:space="0" w:color="auto"/>
              <w:bottom w:val="single" w:sz="4" w:space="0" w:color="auto"/>
              <w:right w:val="single" w:sz="4" w:space="0" w:color="auto"/>
            </w:tcBorders>
            <w:hideMark/>
          </w:tcPr>
          <w:p w:rsidR="00191496" w:rsidRPr="00017A06" w:rsidRDefault="0019149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16</w:t>
            </w:r>
          </w:p>
        </w:tc>
      </w:tr>
    </w:tbl>
    <w:p w:rsidR="00191496" w:rsidRDefault="00191496" w:rsidP="00191496">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&lt;1&gt;</w:t>
      </w:r>
      <w:r>
        <w:rPr>
          <w:rFonts w:ascii="Times New Roman" w:hAnsi="Times New Roman" w:cs="Times New Roman"/>
          <w:sz w:val="22"/>
          <w:szCs w:val="22"/>
        </w:rPr>
        <w:t xml:space="preserve"> Выполнение контрольного задания №1 проводится за счет часов темы 1.5.</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191496"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Раздел 1. </w:t>
      </w:r>
      <w:r w:rsidR="00017A06" w:rsidRPr="00017A06">
        <w:rPr>
          <w:rFonts w:ascii="Times New Roman" w:hAnsi="Times New Roman" w:cs="Times New Roman"/>
          <w:sz w:val="22"/>
          <w:szCs w:val="22"/>
        </w:rPr>
        <w:t>Первоначальное обучение вождению.</w:t>
      </w:r>
    </w:p>
    <w:p w:rsidR="00017A06" w:rsidRPr="00017A06" w:rsidRDefault="00657534"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1.1. </w:t>
      </w:r>
      <w:r w:rsidR="00017A06" w:rsidRPr="00017A06">
        <w:rPr>
          <w:rFonts w:ascii="Times New Roman" w:hAnsi="Times New Roman" w:cs="Times New Roman"/>
          <w:sz w:val="22"/>
          <w:szCs w:val="22"/>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017A06" w:rsidRPr="00017A06" w:rsidRDefault="00657534"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1.2. </w:t>
      </w:r>
      <w:r w:rsidR="00017A06" w:rsidRPr="00017A06">
        <w:rPr>
          <w:rFonts w:ascii="Times New Roman" w:hAnsi="Times New Roman" w:cs="Times New Roman"/>
          <w:sz w:val="22"/>
          <w:szCs w:val="22"/>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17A06" w:rsidRPr="00017A06" w:rsidRDefault="00657534"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1.3. </w:t>
      </w:r>
      <w:r w:rsidR="00017A06" w:rsidRPr="00017A06">
        <w:rPr>
          <w:rFonts w:ascii="Times New Roman" w:hAnsi="Times New Roman" w:cs="Times New Roman"/>
          <w:sz w:val="22"/>
          <w:szCs w:val="22"/>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017A06" w:rsidRDefault="00657534"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1.4. </w:t>
      </w:r>
      <w:r w:rsidR="00017A06" w:rsidRPr="00017A06">
        <w:rPr>
          <w:rFonts w:ascii="Times New Roman" w:hAnsi="Times New Roman" w:cs="Times New Roman"/>
          <w:sz w:val="22"/>
          <w:szCs w:val="22"/>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657534" w:rsidRPr="00017A06" w:rsidRDefault="00657534" w:rsidP="00657534">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Контрольное задание № 1: проверка умений управлять транспортным средством на закрытой площадке (автодроме).</w:t>
      </w:r>
    </w:p>
    <w:p w:rsidR="00657534" w:rsidRPr="00017A06" w:rsidRDefault="00657534"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jc w:val="center"/>
        <w:outlineLvl w:val="1"/>
        <w:rPr>
          <w:rFonts w:ascii="Times New Roman" w:hAnsi="Times New Roman" w:cs="Times New Roman"/>
          <w:sz w:val="22"/>
          <w:szCs w:val="22"/>
        </w:rPr>
      </w:pPr>
      <w:bookmarkStart w:id="36" w:name="Par10068"/>
      <w:bookmarkEnd w:id="36"/>
      <w:r w:rsidRPr="00017A06">
        <w:rPr>
          <w:rFonts w:ascii="Times New Roman" w:hAnsi="Times New Roman" w:cs="Times New Roman"/>
          <w:sz w:val="22"/>
          <w:szCs w:val="22"/>
        </w:rPr>
        <w:t>IV. ПЛАНИРУЕМЫЕ РЕЗУЛЬТАТЫ ОСВОЕНИЯ ПРОГРАММЫ</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 xml:space="preserve">В результате освоения </w:t>
      </w:r>
      <w:r w:rsidR="00657534">
        <w:rPr>
          <w:rFonts w:ascii="Times New Roman" w:hAnsi="Times New Roman" w:cs="Times New Roman"/>
          <w:sz w:val="22"/>
          <w:szCs w:val="22"/>
        </w:rPr>
        <w:t>П</w:t>
      </w:r>
      <w:r w:rsidRPr="00017A06">
        <w:rPr>
          <w:rFonts w:ascii="Times New Roman" w:hAnsi="Times New Roman" w:cs="Times New Roman"/>
          <w:sz w:val="22"/>
          <w:szCs w:val="22"/>
        </w:rPr>
        <w:t>рограммы обучающиеся должны знать:</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Правила дорожного движения, основы законодательства в сфере дорожного движения;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правила обязательного страхования гражданской ответственности владельцев транспортных средств;</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основы безопасного управления транспортными средствами;</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цели и задачи управления системами "водитель - автомобиль - дорога" и "водитель - автомобиль";</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особенности наблюдения за дорожной обстановкой;</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способы контроля безопасной дистанции и бокового интервала;</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порядок вызова аварийных и спасательных служб;</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основы обеспечения безопасности наиболее уязвимых участников дорожного движения: пешеходов, велосипедистов;</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проблемы, связанные с нарушением правил дорожного движения водителями транспортных средств и их последствиями;</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правовые аспекты (права, обязанности и ответственность) оказания первой помощи;</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современные рекомендации по оказанию первой помощи;</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методики и последовательность действий по оказанию первой помощи;</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lastRenderedPageBreak/>
        <w:t>состав аптечки первой помощи (автомобильной) и правила использования ее компонентов.</w:t>
      </w:r>
    </w:p>
    <w:p w:rsidR="00B92760" w:rsidRDefault="00B92760"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 xml:space="preserve">В результате освоения </w:t>
      </w:r>
      <w:r w:rsidR="00B92760">
        <w:rPr>
          <w:rFonts w:ascii="Times New Roman" w:hAnsi="Times New Roman" w:cs="Times New Roman"/>
          <w:sz w:val="22"/>
          <w:szCs w:val="22"/>
        </w:rPr>
        <w:t>П</w:t>
      </w:r>
      <w:r w:rsidRPr="00017A06">
        <w:rPr>
          <w:rFonts w:ascii="Times New Roman" w:hAnsi="Times New Roman" w:cs="Times New Roman"/>
          <w:sz w:val="22"/>
          <w:szCs w:val="22"/>
        </w:rPr>
        <w:t>рограммы обучающиеся должны уметь:</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безопасно и эффективно управлять транспортным средством в различных условиях движения;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соблюдать Правила дорожного движения при управлении транспортным средством;</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управлять своим эмоциональным состоянием;</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конструктивно разрешать противоречия и конфликты, возникающие в дорожном движении;</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выполнять ежедневное техническое обслуживание транспортного средства;</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устранять мелкие неисправности в процессе эксплуатации транспортного средства;</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выбирать безопасные скорость, дистанцию и интервал в различных условиях движения;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использовать зеркала заднего вида при маневрировании;</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прогнозировать и предотвращать возникновение опасных дорожно-транспортных ситуаций в процессе управления транспортным средством;</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своевременно принимать правильные решения и уверенно действовать в сложных и опасных дорожных ситуациях;</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выполнять мероприятия по оказанию первой помощи пострадавшим в дорожно-транспортном происшествии;</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совершенствовать свои навыки управления транспортным средством.</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jc w:val="center"/>
        <w:outlineLvl w:val="1"/>
        <w:rPr>
          <w:rFonts w:ascii="Times New Roman" w:hAnsi="Times New Roman" w:cs="Times New Roman"/>
          <w:sz w:val="22"/>
          <w:szCs w:val="22"/>
        </w:rPr>
      </w:pPr>
      <w:bookmarkStart w:id="37" w:name="Par10099"/>
      <w:bookmarkEnd w:id="37"/>
      <w:r w:rsidRPr="00017A06">
        <w:rPr>
          <w:rFonts w:ascii="Times New Roman" w:hAnsi="Times New Roman" w:cs="Times New Roman"/>
          <w:sz w:val="22"/>
          <w:szCs w:val="22"/>
        </w:rPr>
        <w:t>V. УСЛОВИЯ РЕАЛИЗАЦИИ ПРОГРАММЫ</w:t>
      </w:r>
    </w:p>
    <w:p w:rsidR="00017A06" w:rsidRPr="00017A06" w:rsidRDefault="00017A06" w:rsidP="009568E7">
      <w:pPr>
        <w:pStyle w:val="ConsPlusNormal"/>
        <w:spacing w:line="276" w:lineRule="auto"/>
        <w:jc w:val="center"/>
        <w:rPr>
          <w:rFonts w:ascii="Times New Roman" w:hAnsi="Times New Roman" w:cs="Times New Roman"/>
          <w:sz w:val="22"/>
          <w:szCs w:val="22"/>
        </w:rPr>
      </w:pP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 xml:space="preserve">5.1. Организационно-педагогические условия реализации </w:t>
      </w:r>
      <w:r w:rsidR="00B92760">
        <w:rPr>
          <w:rFonts w:ascii="Times New Roman" w:hAnsi="Times New Roman" w:cs="Times New Roman"/>
          <w:sz w:val="22"/>
          <w:szCs w:val="22"/>
        </w:rPr>
        <w:t>П</w:t>
      </w:r>
      <w:r w:rsidRPr="00017A06">
        <w:rPr>
          <w:rFonts w:ascii="Times New Roman" w:hAnsi="Times New Roman" w:cs="Times New Roman"/>
          <w:sz w:val="22"/>
          <w:szCs w:val="22"/>
        </w:rPr>
        <w:t xml:space="preserve">программы должны обеспечивать реализацию </w:t>
      </w:r>
      <w:r w:rsidR="00B92760">
        <w:rPr>
          <w:rFonts w:ascii="Times New Roman" w:hAnsi="Times New Roman" w:cs="Times New Roman"/>
          <w:sz w:val="22"/>
          <w:szCs w:val="22"/>
        </w:rPr>
        <w:t>П</w:t>
      </w:r>
      <w:r w:rsidRPr="00017A06">
        <w:rPr>
          <w:rFonts w:ascii="Times New Roman" w:hAnsi="Times New Roman" w:cs="Times New Roman"/>
          <w:sz w:val="22"/>
          <w:szCs w:val="22"/>
        </w:rPr>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Наполняемость учебной группы не должна превышать 30 человек.</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Расчетная формула для определения общего числа учебных кабинетов для теоретического обучения: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noProof/>
          <w:position w:val="-28"/>
          <w:sz w:val="22"/>
          <w:szCs w:val="22"/>
        </w:rPr>
        <w:drawing>
          <wp:inline distT="0" distB="0" distL="0" distR="0" wp14:anchorId="5F1DAFF5" wp14:editId="10F427BE">
            <wp:extent cx="1266825" cy="428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rsidRPr="00017A06">
        <w:rPr>
          <w:rFonts w:ascii="Times New Roman" w:hAnsi="Times New Roman" w:cs="Times New Roman"/>
          <w:sz w:val="22"/>
          <w:szCs w:val="22"/>
        </w:rPr>
        <w:t>,</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где П - число необходимых помещений;</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noProof/>
          <w:position w:val="-10"/>
          <w:sz w:val="22"/>
          <w:szCs w:val="22"/>
        </w:rPr>
        <w:drawing>
          <wp:inline distT="0" distB="0" distL="0" distR="0" wp14:anchorId="01A5606B" wp14:editId="4070ABC8">
            <wp:extent cx="3143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017A06">
        <w:rPr>
          <w:rFonts w:ascii="Times New Roman" w:hAnsi="Times New Roman" w:cs="Times New Roman"/>
          <w:sz w:val="22"/>
          <w:szCs w:val="22"/>
        </w:rPr>
        <w:t xml:space="preserve"> - расчетное учебное время полного курса теоретического обучения на одну группу, в часах;</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n - общее число групп;</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0,75 - постоянный коэффициент (загрузка учебного кабинета принимается равной 75%);</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noProof/>
          <w:position w:val="-6"/>
          <w:sz w:val="22"/>
          <w:szCs w:val="22"/>
        </w:rPr>
        <w:drawing>
          <wp:inline distT="0" distB="0" distL="0" distR="0" wp14:anchorId="3D7AF95D" wp14:editId="31BD44B2">
            <wp:extent cx="457200" cy="16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sidRPr="00017A06">
        <w:rPr>
          <w:rFonts w:ascii="Times New Roman" w:hAnsi="Times New Roman" w:cs="Times New Roman"/>
          <w:sz w:val="22"/>
          <w:szCs w:val="22"/>
        </w:rPr>
        <w:t xml:space="preserve"> - фонд времени использования помещения в часах.</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Обучение вождению состоит из первоначального обучения вождению на закрытых площадках или автодромах.</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 xml:space="preserve">На занятии по вождению обучающий (мастер производственного обучения) должен иметь при себе </w:t>
      </w:r>
      <w:r w:rsidRPr="00017A06">
        <w:rPr>
          <w:rFonts w:ascii="Times New Roman" w:hAnsi="Times New Roman" w:cs="Times New Roman"/>
          <w:sz w:val="22"/>
          <w:szCs w:val="22"/>
        </w:rPr>
        <w:lastRenderedPageBreak/>
        <w:t>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7B6B65">
        <w:rPr>
          <w:rFonts w:ascii="Times New Roman" w:hAnsi="Times New Roman" w:cs="Times New Roman"/>
          <w:sz w:val="22"/>
          <w:szCs w:val="22"/>
        </w:rPr>
        <w:t>П</w:t>
      </w:r>
      <w:r w:rsidRPr="00017A06">
        <w:rPr>
          <w:rFonts w:ascii="Times New Roman" w:hAnsi="Times New Roman" w:cs="Times New Roman"/>
          <w:sz w:val="22"/>
          <w:szCs w:val="22"/>
        </w:rPr>
        <w:t>рограммы.</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 xml:space="preserve">5.3. Информационно-методические условия реализации </w:t>
      </w:r>
      <w:r w:rsidR="00832DC9">
        <w:rPr>
          <w:rFonts w:ascii="Times New Roman" w:hAnsi="Times New Roman" w:cs="Times New Roman"/>
          <w:sz w:val="22"/>
          <w:szCs w:val="22"/>
        </w:rPr>
        <w:t>П</w:t>
      </w:r>
      <w:r w:rsidRPr="00017A06">
        <w:rPr>
          <w:rFonts w:ascii="Times New Roman" w:hAnsi="Times New Roman" w:cs="Times New Roman"/>
          <w:sz w:val="22"/>
          <w:szCs w:val="22"/>
        </w:rPr>
        <w:t>рограммы включают:</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учебный план;</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календарный учебный график;</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рабочие программы учебных предметов;</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методические материалы и разработки;</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расписание занятий.</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 xml:space="preserve">5.4. Материально-технические условия реализации </w:t>
      </w:r>
      <w:r w:rsidR="00832DC9">
        <w:rPr>
          <w:rFonts w:ascii="Times New Roman" w:hAnsi="Times New Roman" w:cs="Times New Roman"/>
          <w:sz w:val="22"/>
          <w:szCs w:val="22"/>
        </w:rPr>
        <w:t>П</w:t>
      </w:r>
      <w:r w:rsidRPr="00017A06">
        <w:rPr>
          <w:rFonts w:ascii="Times New Roman" w:hAnsi="Times New Roman" w:cs="Times New Roman"/>
          <w:sz w:val="22"/>
          <w:szCs w:val="22"/>
        </w:rPr>
        <w:t>рограммы.</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Аппаратно-программный комплекс должен обеспечивать защиту персональных данных.</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Учебные транспортные средства подкатегории "A1" должны быть представлены механическими транспортными средствами, зарегистрированными в установленном порядке.</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Расчет количества необходимых механических транспортных средств осуществляется по формуле:</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noProof/>
          <w:position w:val="-28"/>
          <w:sz w:val="22"/>
          <w:szCs w:val="22"/>
        </w:rPr>
        <w:drawing>
          <wp:inline distT="0" distB="0" distL="0" distR="0" wp14:anchorId="45012752" wp14:editId="584E59A4">
            <wp:extent cx="1609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sidRPr="00017A06">
        <w:rPr>
          <w:rFonts w:ascii="Times New Roman" w:hAnsi="Times New Roman" w:cs="Times New Roman"/>
          <w:sz w:val="22"/>
          <w:szCs w:val="22"/>
        </w:rPr>
        <w:t>,</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 xml:space="preserve">где </w:t>
      </w:r>
      <w:r w:rsidRPr="00017A06">
        <w:rPr>
          <w:rFonts w:ascii="Times New Roman" w:hAnsi="Times New Roman" w:cs="Times New Roman"/>
          <w:noProof/>
          <w:position w:val="-6"/>
          <w:sz w:val="22"/>
          <w:szCs w:val="22"/>
        </w:rPr>
        <w:drawing>
          <wp:inline distT="0" distB="0" distL="0" distR="0" wp14:anchorId="50D1D526" wp14:editId="1CEAF437">
            <wp:extent cx="304800" cy="16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017A06">
        <w:rPr>
          <w:rFonts w:ascii="Times New Roman" w:hAnsi="Times New Roman" w:cs="Times New Roman"/>
          <w:sz w:val="22"/>
          <w:szCs w:val="22"/>
        </w:rPr>
        <w:t xml:space="preserve"> - количество автотранспортных средств;</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T - количество часов вождения в соответствии с учебным планом;</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К - количество обучающихся в год;</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24,5 - среднее количество рабочих дней в месяц;</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12 - количество рабочих месяцев в году;</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1 - количество резервных учебных транспортных средств.</w:t>
      </w:r>
    </w:p>
    <w:p w:rsidR="00FB047F" w:rsidRDefault="00FB047F">
      <w:pPr>
        <w:rPr>
          <w:rFonts w:ascii="Times New Roman" w:eastAsiaTheme="minorEastAsia" w:hAnsi="Times New Roman" w:cs="Times New Roman"/>
        </w:rPr>
      </w:pPr>
      <w:r>
        <w:rPr>
          <w:rFonts w:ascii="Times New Roman" w:hAnsi="Times New Roman" w:cs="Times New Roman"/>
        </w:rPr>
        <w:br w:type="page"/>
      </w:r>
    </w:p>
    <w:p w:rsidR="00017A06" w:rsidRPr="00017A06" w:rsidRDefault="00017A06" w:rsidP="009568E7">
      <w:pPr>
        <w:pStyle w:val="ConsPlusNormal"/>
        <w:spacing w:line="276" w:lineRule="auto"/>
        <w:jc w:val="center"/>
        <w:outlineLvl w:val="2"/>
        <w:rPr>
          <w:rFonts w:ascii="Times New Roman" w:hAnsi="Times New Roman" w:cs="Times New Roman"/>
          <w:sz w:val="22"/>
          <w:szCs w:val="22"/>
        </w:rPr>
      </w:pPr>
      <w:bookmarkStart w:id="38" w:name="Par10144"/>
      <w:bookmarkEnd w:id="38"/>
      <w:r w:rsidRPr="00017A06">
        <w:rPr>
          <w:rFonts w:ascii="Times New Roman" w:hAnsi="Times New Roman" w:cs="Times New Roman"/>
          <w:sz w:val="22"/>
          <w:szCs w:val="22"/>
        </w:rPr>
        <w:lastRenderedPageBreak/>
        <w:t>Перечень учебного оборудования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jc w:val="right"/>
        <w:rPr>
          <w:rFonts w:ascii="Times New Roman" w:hAnsi="Times New Roman" w:cs="Times New Roman"/>
          <w:sz w:val="22"/>
          <w:szCs w:val="22"/>
        </w:rPr>
      </w:pPr>
      <w:r w:rsidRPr="00017A06">
        <w:rPr>
          <w:rFonts w:ascii="Times New Roman" w:hAnsi="Times New Roman" w:cs="Times New Roman"/>
          <w:sz w:val="22"/>
          <w:szCs w:val="22"/>
        </w:rPr>
        <w:t>Таблица 10</w:t>
      </w:r>
    </w:p>
    <w:p w:rsidR="00017A06" w:rsidRPr="00017A06" w:rsidRDefault="00017A06" w:rsidP="009568E7">
      <w:pPr>
        <w:pStyle w:val="ConsPlusNormal"/>
        <w:spacing w:line="276" w:lineRule="auto"/>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345"/>
        <w:gridCol w:w="1653"/>
        <w:gridCol w:w="1701"/>
      </w:tblGrid>
      <w:tr w:rsidR="00017A06" w:rsidRPr="00017A06" w:rsidTr="00017A06">
        <w:trPr>
          <w:trHeight w:val="345"/>
        </w:trPr>
        <w:tc>
          <w:tcPr>
            <w:tcW w:w="6345" w:type="dxa"/>
            <w:tcBorders>
              <w:top w:val="single" w:sz="4" w:space="0" w:color="auto"/>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учебного оборудования</w:t>
            </w:r>
          </w:p>
        </w:tc>
        <w:tc>
          <w:tcPr>
            <w:tcW w:w="1653" w:type="dxa"/>
            <w:tcBorders>
              <w:top w:val="single" w:sz="4" w:space="0" w:color="auto"/>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Единица измерения</w:t>
            </w:r>
          </w:p>
        </w:tc>
        <w:tc>
          <w:tcPr>
            <w:tcW w:w="1701" w:type="dxa"/>
            <w:tcBorders>
              <w:top w:val="single" w:sz="4" w:space="0" w:color="auto"/>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w:t>
            </w:r>
          </w:p>
        </w:tc>
      </w:tr>
      <w:tr w:rsidR="00017A06" w:rsidRPr="00017A06" w:rsidTr="00017A06">
        <w:tc>
          <w:tcPr>
            <w:tcW w:w="6345" w:type="dxa"/>
            <w:tcBorders>
              <w:top w:val="single" w:sz="4" w:space="0" w:color="auto"/>
              <w:left w:val="single" w:sz="4" w:space="0" w:color="auto"/>
              <w:bottom w:val="nil"/>
              <w:right w:val="single" w:sz="4" w:space="0" w:color="auto"/>
            </w:tcBorders>
            <w:hideMark/>
          </w:tcPr>
          <w:p w:rsidR="00017A06" w:rsidRPr="00017A06" w:rsidRDefault="00017A06" w:rsidP="00FB047F">
            <w:pPr>
              <w:pStyle w:val="ConsPlusNormal"/>
              <w:spacing w:line="276" w:lineRule="auto"/>
              <w:jc w:val="center"/>
              <w:outlineLvl w:val="3"/>
              <w:rPr>
                <w:rFonts w:ascii="Times New Roman" w:hAnsi="Times New Roman" w:cs="Times New Roman"/>
                <w:sz w:val="22"/>
                <w:szCs w:val="22"/>
              </w:rPr>
            </w:pPr>
            <w:bookmarkStart w:id="39" w:name="Par10151"/>
            <w:bookmarkEnd w:id="39"/>
            <w:r w:rsidRPr="00017A06">
              <w:rPr>
                <w:rFonts w:ascii="Times New Roman" w:hAnsi="Times New Roman" w:cs="Times New Roman"/>
                <w:sz w:val="22"/>
                <w:szCs w:val="22"/>
              </w:rPr>
              <w:t>Оборудование и технические средства обучения</w:t>
            </w:r>
          </w:p>
        </w:tc>
        <w:tc>
          <w:tcPr>
            <w:tcW w:w="1653" w:type="dxa"/>
            <w:tcBorders>
              <w:top w:val="single" w:sz="4" w:space="0" w:color="auto"/>
              <w:left w:val="single" w:sz="4" w:space="0" w:color="auto"/>
              <w:bottom w:val="nil"/>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c>
          <w:tcPr>
            <w:tcW w:w="1701" w:type="dxa"/>
            <w:tcBorders>
              <w:top w:val="single" w:sz="4" w:space="0" w:color="auto"/>
              <w:left w:val="single" w:sz="4" w:space="0" w:color="auto"/>
              <w:bottom w:val="nil"/>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r>
      <w:tr w:rsidR="00017A06" w:rsidRPr="00017A06" w:rsidTr="00017A06">
        <w:trPr>
          <w:trHeight w:val="345"/>
        </w:trPr>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Аппаратно-программный комплекс тестирования и развития психофизиологических качеств водителя (АПК) &lt;1&gt;</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701" w:type="dxa"/>
            <w:tcBorders>
              <w:top w:val="nil"/>
              <w:left w:val="single" w:sz="4" w:space="0" w:color="auto"/>
              <w:bottom w:val="nil"/>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r>
      <w:tr w:rsidR="00017A06" w:rsidRPr="00017A06" w:rsidTr="00017A06">
        <w:trPr>
          <w:trHeight w:val="345"/>
        </w:trPr>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Компьютер с соответствующим программным обеспечением</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Мультимедийный проектор</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Экран (монитор, электронная доска)</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Магнитная доска со схемой населенного пункта &lt;2&gt;</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outlineLvl w:val="3"/>
              <w:rPr>
                <w:rFonts w:ascii="Times New Roman" w:hAnsi="Times New Roman" w:cs="Times New Roman"/>
                <w:sz w:val="22"/>
                <w:szCs w:val="22"/>
              </w:rPr>
            </w:pPr>
            <w:bookmarkStart w:id="40" w:name="Par10169"/>
            <w:bookmarkEnd w:id="40"/>
            <w:r w:rsidRPr="00017A06">
              <w:rPr>
                <w:rFonts w:ascii="Times New Roman" w:hAnsi="Times New Roman" w:cs="Times New Roman"/>
                <w:sz w:val="22"/>
                <w:szCs w:val="22"/>
              </w:rPr>
              <w:t>Учебно-наглядные пособия &lt;3&gt;</w:t>
            </w:r>
          </w:p>
        </w:tc>
        <w:tc>
          <w:tcPr>
            <w:tcW w:w="1653" w:type="dxa"/>
            <w:tcBorders>
              <w:top w:val="nil"/>
              <w:left w:val="single" w:sz="4" w:space="0" w:color="auto"/>
              <w:bottom w:val="nil"/>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c>
          <w:tcPr>
            <w:tcW w:w="1701" w:type="dxa"/>
            <w:tcBorders>
              <w:top w:val="nil"/>
              <w:left w:val="single" w:sz="4" w:space="0" w:color="auto"/>
              <w:bottom w:val="nil"/>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outlineLvl w:val="4"/>
              <w:rPr>
                <w:rFonts w:ascii="Times New Roman" w:hAnsi="Times New Roman" w:cs="Times New Roman"/>
                <w:sz w:val="22"/>
                <w:szCs w:val="22"/>
              </w:rPr>
            </w:pPr>
            <w:bookmarkStart w:id="41" w:name="Par10172"/>
            <w:bookmarkEnd w:id="41"/>
            <w:r w:rsidRPr="00017A06">
              <w:rPr>
                <w:rFonts w:ascii="Times New Roman" w:hAnsi="Times New Roman" w:cs="Times New Roman"/>
                <w:sz w:val="22"/>
                <w:szCs w:val="22"/>
              </w:rPr>
              <w:t>Основы законодательства в сфере дорожного движения</w:t>
            </w:r>
          </w:p>
        </w:tc>
        <w:tc>
          <w:tcPr>
            <w:tcW w:w="1653" w:type="dxa"/>
            <w:tcBorders>
              <w:top w:val="nil"/>
              <w:left w:val="single" w:sz="4" w:space="0" w:color="auto"/>
              <w:bottom w:val="nil"/>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c>
          <w:tcPr>
            <w:tcW w:w="1701" w:type="dxa"/>
            <w:tcBorders>
              <w:top w:val="nil"/>
              <w:left w:val="single" w:sz="4" w:space="0" w:color="auto"/>
              <w:bottom w:val="nil"/>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Дорожные знаки</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Дорожная разметка</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Опознавательные и регистрационные знаки</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Средства регулирования дорожного движения</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Сигналы регулировщика</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Применение аварийной сигнализации</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Начало движения, маневрирование. Способы разворота</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Расположение транспортных средств на проезжей части</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Скорость движения</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Обгон, опережение, встречный разъезд</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Остановка и стоянка</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Проезд перекрестков</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Проезд пешеходных переходов и мест остановок маршрутных транспортных средств</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Движение через железнодорожные пути</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Движение по автомагистралям</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Движение в жилых зонах</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Перевозка пассажиров на заднем сидении мотоцикла</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 xml:space="preserve">Неисправности и условия, при которых запрещается </w:t>
            </w:r>
            <w:r w:rsidRPr="00017A06">
              <w:rPr>
                <w:rFonts w:ascii="Times New Roman" w:hAnsi="Times New Roman" w:cs="Times New Roman"/>
                <w:sz w:val="22"/>
                <w:szCs w:val="22"/>
              </w:rPr>
              <w:lastRenderedPageBreak/>
              <w:t>эксплуатация транспортных средств</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lastRenderedPageBreak/>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lastRenderedPageBreak/>
              <w:t>Ответственность за правонарушения в области дорожного движения</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Страхование автогражданской ответственности</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Последовательность действий при ДТП</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outlineLvl w:val="4"/>
              <w:rPr>
                <w:rFonts w:ascii="Times New Roman" w:hAnsi="Times New Roman" w:cs="Times New Roman"/>
                <w:sz w:val="22"/>
                <w:szCs w:val="22"/>
              </w:rPr>
            </w:pPr>
            <w:bookmarkStart w:id="42" w:name="Par10238"/>
            <w:bookmarkEnd w:id="42"/>
            <w:r w:rsidRPr="00017A06">
              <w:rPr>
                <w:rFonts w:ascii="Times New Roman" w:hAnsi="Times New Roman" w:cs="Times New Roman"/>
                <w:sz w:val="22"/>
                <w:szCs w:val="22"/>
              </w:rPr>
              <w:t>Психофизиологические основы деятельности водителя</w:t>
            </w:r>
          </w:p>
        </w:tc>
        <w:tc>
          <w:tcPr>
            <w:tcW w:w="1653" w:type="dxa"/>
            <w:tcBorders>
              <w:top w:val="nil"/>
              <w:left w:val="single" w:sz="4" w:space="0" w:color="auto"/>
              <w:bottom w:val="nil"/>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c>
          <w:tcPr>
            <w:tcW w:w="1701" w:type="dxa"/>
            <w:tcBorders>
              <w:top w:val="nil"/>
              <w:left w:val="single" w:sz="4" w:space="0" w:color="auto"/>
              <w:bottom w:val="nil"/>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особенности деятельности водителя</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Воздействие на поведение водителя психотропных, наркотических веществ, алкоголя и медицинских препаратов</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Конфликтные ситуации в дорожном движении</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Факторы риска при вождении автомобиля</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FB047F">
            <w:pPr>
              <w:pStyle w:val="ConsPlusNormal"/>
              <w:spacing w:line="276" w:lineRule="auto"/>
              <w:jc w:val="center"/>
              <w:outlineLvl w:val="4"/>
              <w:rPr>
                <w:rFonts w:ascii="Times New Roman" w:hAnsi="Times New Roman" w:cs="Times New Roman"/>
                <w:sz w:val="22"/>
                <w:szCs w:val="22"/>
              </w:rPr>
            </w:pPr>
            <w:bookmarkStart w:id="43" w:name="Par10253"/>
            <w:bookmarkEnd w:id="43"/>
            <w:r w:rsidRPr="00017A06">
              <w:rPr>
                <w:rFonts w:ascii="Times New Roman" w:hAnsi="Times New Roman" w:cs="Times New Roman"/>
                <w:sz w:val="22"/>
                <w:szCs w:val="22"/>
              </w:rPr>
              <w:t>Основы управления транспортными средствами</w:t>
            </w:r>
          </w:p>
        </w:tc>
        <w:tc>
          <w:tcPr>
            <w:tcW w:w="1653" w:type="dxa"/>
            <w:tcBorders>
              <w:top w:val="nil"/>
              <w:left w:val="single" w:sz="4" w:space="0" w:color="auto"/>
              <w:bottom w:val="nil"/>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c>
          <w:tcPr>
            <w:tcW w:w="1701" w:type="dxa"/>
            <w:tcBorders>
              <w:top w:val="nil"/>
              <w:left w:val="single" w:sz="4" w:space="0" w:color="auto"/>
              <w:bottom w:val="nil"/>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Сложные дорожные условия</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Виды и причины ДТП</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Типичные опасные ситуации</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Сложные метеоусловия</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Движение в темное время суток</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Посадка водителя за рулем. Экипировка водителя</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Способы торможения</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Тормозной и остановочный путь</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Действия водителя в критических ситуациях</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Силы, действующие на транспортное средство</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Управление мотоциклом в нештатных ситуациях</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Профессиональная надежность водителя</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rPr>
          <w:trHeight w:val="345"/>
        </w:trPr>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Дистанция и боковой интервал. Организация наблюдения в процессе управления транспортным средством</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Влияние дорожных условий на безопасность движения</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Безопасное прохождение поворотов</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Безопасность пассажиров транспортных средств</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Безопасность пешеходов и велосипедистов</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Типичные ошибки пешеходов</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Типовые примеры допускаемых нарушений ПДД</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outlineLvl w:val="4"/>
              <w:rPr>
                <w:rFonts w:ascii="Times New Roman" w:hAnsi="Times New Roman" w:cs="Times New Roman"/>
                <w:sz w:val="22"/>
                <w:szCs w:val="22"/>
              </w:rPr>
            </w:pPr>
            <w:bookmarkStart w:id="44" w:name="Par10313"/>
            <w:bookmarkEnd w:id="44"/>
            <w:r w:rsidRPr="00017A06">
              <w:rPr>
                <w:rFonts w:ascii="Times New Roman" w:hAnsi="Times New Roman" w:cs="Times New Roman"/>
                <w:sz w:val="22"/>
                <w:szCs w:val="22"/>
              </w:rPr>
              <w:lastRenderedPageBreak/>
              <w:t>Устройство и техническое обслуживание транспортных средств подкатегории "A1" как объектов управления</w:t>
            </w:r>
          </w:p>
        </w:tc>
        <w:tc>
          <w:tcPr>
            <w:tcW w:w="1653" w:type="dxa"/>
            <w:tcBorders>
              <w:top w:val="nil"/>
              <w:left w:val="single" w:sz="4" w:space="0" w:color="auto"/>
              <w:bottom w:val="nil"/>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c>
          <w:tcPr>
            <w:tcW w:w="1701" w:type="dxa"/>
            <w:tcBorders>
              <w:top w:val="nil"/>
              <w:left w:val="single" w:sz="4" w:space="0" w:color="auto"/>
              <w:bottom w:val="nil"/>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Классификация мотоциклов</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Общее устройство мотоцикла</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Общее устройство и принцип работы двухтактного двигателя внутреннего сгорания</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Общее устройство и принцип работы четырехтактного двигателя внутреннего сгорания</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Горюче-смазочные материалы и специальные жидкости</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Схемы трансмиссии мотоциклов с различными типами приводов</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Общее устройство первичной (моторной) передачи</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Общее устройство и принцип работы сцепления</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Устройство механического привода выключения сцепления</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Общее устройство и принцип работы механической коробки передач</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Общее устройство и принцип работы автоматизированной и бесступенчатой коробки передач</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Устройство и принцип работы пускового механизма с механическим приводом (кик-стартера)</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Вторичная (задняя) цепная и ременная передачи</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Общее устройство рамы мотоцикла</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Передняя и задняя подвески мотоцикла</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Виды мотоциклетных колес. Конструкции и маркировка мотоциклетных шин</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Общее устройство и принцип работы тормозных систем</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Общее устройство и маркировка аккумуляторных батарей</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Общее устройство и принцип работы генератора</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Общее устройство и принцип работы стартера</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Общее устройство и принцип работы бесконтактной и микропроцессорной систем зажигания</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Общее устройство и принцип работы внешних световых приборов и звуковых сигналов</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Контрольный осмотр и ежедневное техническое обслуживание мотоцикла</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outlineLvl w:val="3"/>
              <w:rPr>
                <w:rFonts w:ascii="Times New Roman" w:hAnsi="Times New Roman" w:cs="Times New Roman"/>
                <w:sz w:val="22"/>
                <w:szCs w:val="22"/>
              </w:rPr>
            </w:pPr>
            <w:bookmarkStart w:id="45" w:name="Par10385"/>
            <w:bookmarkEnd w:id="45"/>
            <w:r w:rsidRPr="00017A06">
              <w:rPr>
                <w:rFonts w:ascii="Times New Roman" w:hAnsi="Times New Roman" w:cs="Times New Roman"/>
                <w:sz w:val="22"/>
                <w:szCs w:val="22"/>
              </w:rPr>
              <w:t>Информационные материалы</w:t>
            </w:r>
          </w:p>
        </w:tc>
        <w:tc>
          <w:tcPr>
            <w:tcW w:w="1653" w:type="dxa"/>
            <w:tcBorders>
              <w:top w:val="nil"/>
              <w:left w:val="single" w:sz="4" w:space="0" w:color="auto"/>
              <w:bottom w:val="nil"/>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c>
          <w:tcPr>
            <w:tcW w:w="1701" w:type="dxa"/>
            <w:tcBorders>
              <w:top w:val="nil"/>
              <w:left w:val="single" w:sz="4" w:space="0" w:color="auto"/>
              <w:bottom w:val="nil"/>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outlineLvl w:val="4"/>
              <w:rPr>
                <w:rFonts w:ascii="Times New Roman" w:hAnsi="Times New Roman" w:cs="Times New Roman"/>
                <w:sz w:val="22"/>
                <w:szCs w:val="22"/>
              </w:rPr>
            </w:pPr>
            <w:bookmarkStart w:id="46" w:name="Par10388"/>
            <w:bookmarkEnd w:id="46"/>
            <w:r w:rsidRPr="00017A06">
              <w:rPr>
                <w:rFonts w:ascii="Times New Roman" w:hAnsi="Times New Roman" w:cs="Times New Roman"/>
                <w:sz w:val="22"/>
                <w:szCs w:val="22"/>
              </w:rPr>
              <w:lastRenderedPageBreak/>
              <w:t>Информационный стенд</w:t>
            </w:r>
          </w:p>
        </w:tc>
        <w:tc>
          <w:tcPr>
            <w:tcW w:w="1653" w:type="dxa"/>
            <w:tcBorders>
              <w:top w:val="nil"/>
              <w:left w:val="single" w:sz="4" w:space="0" w:color="auto"/>
              <w:bottom w:val="nil"/>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c>
          <w:tcPr>
            <w:tcW w:w="1701" w:type="dxa"/>
            <w:tcBorders>
              <w:top w:val="nil"/>
              <w:left w:val="single" w:sz="4" w:space="0" w:color="auto"/>
              <w:bottom w:val="nil"/>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Закон Российской Федерации от 7 февраля 1992 г. N 2300-1 "О защите прав потребителей"</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Федеральный закон "О защите прав потребителей"</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Копия лицензии с соответствующим приложением</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Примерная программа профессиональной подготовки водителей транспортных средств подкатегории "A1"</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Программа профессиональной подготовки водителей транспортных средств подкатегории "A1", согласованная с Госавтоинспекцией</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Учебный план</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Календарный учебный график (на каждую учебную группу)</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Расписание занятий (на каждую учебную группу)</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График учебного вождения (на каждую учебную группу)</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Книга жалоб и предложений</w:t>
            </w:r>
          </w:p>
        </w:tc>
        <w:tc>
          <w:tcPr>
            <w:tcW w:w="1653"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w:t>
            </w:r>
          </w:p>
        </w:tc>
        <w:tc>
          <w:tcPr>
            <w:tcW w:w="1701" w:type="dxa"/>
            <w:tcBorders>
              <w:top w:val="nil"/>
              <w:left w:val="single" w:sz="4" w:space="0" w:color="auto"/>
              <w:bottom w:val="nil"/>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45" w:type="dxa"/>
            <w:tcBorders>
              <w:top w:val="nil"/>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Адрес официального сайта в сети "Интернет"</w:t>
            </w:r>
          </w:p>
        </w:tc>
        <w:tc>
          <w:tcPr>
            <w:tcW w:w="1653" w:type="dxa"/>
            <w:tcBorders>
              <w:top w:val="nil"/>
              <w:left w:val="single" w:sz="4" w:space="0" w:color="auto"/>
              <w:bottom w:val="single" w:sz="4" w:space="0" w:color="auto"/>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c>
          <w:tcPr>
            <w:tcW w:w="1701" w:type="dxa"/>
            <w:tcBorders>
              <w:top w:val="nil"/>
              <w:left w:val="single" w:sz="4" w:space="0" w:color="auto"/>
              <w:bottom w:val="single" w:sz="4" w:space="0" w:color="auto"/>
              <w:right w:val="single" w:sz="4" w:space="0" w:color="auto"/>
            </w:tcBorders>
          </w:tcPr>
          <w:p w:rsidR="00017A06" w:rsidRPr="00017A06" w:rsidRDefault="00017A06" w:rsidP="009568E7">
            <w:pPr>
              <w:pStyle w:val="ConsPlusNormal"/>
              <w:spacing w:line="276" w:lineRule="auto"/>
              <w:jc w:val="center"/>
              <w:rPr>
                <w:rFonts w:ascii="Times New Roman" w:hAnsi="Times New Roman" w:cs="Times New Roman"/>
                <w:sz w:val="22"/>
                <w:szCs w:val="22"/>
              </w:rPr>
            </w:pPr>
          </w:p>
        </w:tc>
      </w:tr>
    </w:tbl>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&lt;2&gt; Магнитная доска со схемой населенного пункта может быть заменена соответствующим электронным учебным пособием.</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&lt;3&gt;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jc w:val="center"/>
        <w:outlineLvl w:val="2"/>
        <w:rPr>
          <w:rFonts w:ascii="Times New Roman" w:hAnsi="Times New Roman" w:cs="Times New Roman"/>
          <w:sz w:val="22"/>
          <w:szCs w:val="22"/>
        </w:rPr>
      </w:pPr>
      <w:bookmarkStart w:id="47" w:name="Par10430"/>
      <w:bookmarkEnd w:id="47"/>
      <w:r w:rsidRPr="00017A06">
        <w:rPr>
          <w:rFonts w:ascii="Times New Roman" w:hAnsi="Times New Roman" w:cs="Times New Roman"/>
          <w:sz w:val="22"/>
          <w:szCs w:val="22"/>
        </w:rPr>
        <w:t>Перечень материалов по предмету "Первая помощь</w:t>
      </w:r>
    </w:p>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при дорожно-транспортном происшествии"</w:t>
      </w:r>
    </w:p>
    <w:p w:rsidR="00017A06" w:rsidRPr="00017A06" w:rsidRDefault="00017A06" w:rsidP="009568E7">
      <w:pPr>
        <w:pStyle w:val="ConsPlusNormal"/>
        <w:spacing w:line="276" w:lineRule="auto"/>
        <w:jc w:val="right"/>
        <w:rPr>
          <w:rFonts w:ascii="Times New Roman" w:hAnsi="Times New Roman" w:cs="Times New Roman"/>
          <w:sz w:val="22"/>
          <w:szCs w:val="22"/>
        </w:rPr>
      </w:pPr>
      <w:r w:rsidRPr="00017A06">
        <w:rPr>
          <w:rFonts w:ascii="Times New Roman" w:hAnsi="Times New Roman" w:cs="Times New Roman"/>
          <w:sz w:val="22"/>
          <w:szCs w:val="22"/>
        </w:rPr>
        <w:t>Таблица 11</w:t>
      </w:r>
    </w:p>
    <w:p w:rsidR="00017A06" w:rsidRPr="00017A06" w:rsidRDefault="00017A06" w:rsidP="009568E7">
      <w:pPr>
        <w:pStyle w:val="ConsPlusNormal"/>
        <w:spacing w:line="276" w:lineRule="auto"/>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317"/>
        <w:gridCol w:w="1920"/>
        <w:gridCol w:w="1462"/>
      </w:tblGrid>
      <w:tr w:rsidR="00017A06" w:rsidRPr="00017A06" w:rsidTr="00017A06">
        <w:tc>
          <w:tcPr>
            <w:tcW w:w="631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учебных материалов</w:t>
            </w:r>
          </w:p>
        </w:tc>
        <w:tc>
          <w:tcPr>
            <w:tcW w:w="1920"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Единица измерения</w:t>
            </w:r>
          </w:p>
        </w:tc>
        <w:tc>
          <w:tcPr>
            <w:tcW w:w="1462"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w:t>
            </w:r>
          </w:p>
        </w:tc>
      </w:tr>
      <w:tr w:rsidR="00017A06" w:rsidRPr="00017A06" w:rsidTr="00017A06">
        <w:tc>
          <w:tcPr>
            <w:tcW w:w="9699" w:type="dxa"/>
            <w:gridSpan w:val="3"/>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outlineLvl w:val="3"/>
              <w:rPr>
                <w:rFonts w:ascii="Times New Roman" w:hAnsi="Times New Roman" w:cs="Times New Roman"/>
                <w:sz w:val="22"/>
                <w:szCs w:val="22"/>
              </w:rPr>
            </w:pPr>
            <w:bookmarkStart w:id="48" w:name="Par10438"/>
            <w:bookmarkEnd w:id="48"/>
            <w:r w:rsidRPr="00017A06">
              <w:rPr>
                <w:rFonts w:ascii="Times New Roman" w:hAnsi="Times New Roman" w:cs="Times New Roman"/>
                <w:sz w:val="22"/>
                <w:szCs w:val="22"/>
              </w:rPr>
              <w:t>Оборудование</w:t>
            </w:r>
          </w:p>
        </w:tc>
      </w:tr>
      <w:tr w:rsidR="00017A06" w:rsidRPr="00017A06" w:rsidTr="00017A06">
        <w:tc>
          <w:tcPr>
            <w:tcW w:w="631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920"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462"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1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Тренажер-манекен взрослого пострадавшего (голова, торс) без контролера для отработки приемов сердечно-легочной реанимации</w:t>
            </w:r>
          </w:p>
        </w:tc>
        <w:tc>
          <w:tcPr>
            <w:tcW w:w="1920"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462"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1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Тренажер-манекен взрослого пострадавшего для отработки приемов удаления инородного тела из верхних дыхательных путей</w:t>
            </w:r>
          </w:p>
        </w:tc>
        <w:tc>
          <w:tcPr>
            <w:tcW w:w="1920"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462"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1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920"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462"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20</w:t>
            </w:r>
          </w:p>
        </w:tc>
      </w:tr>
      <w:tr w:rsidR="00017A06" w:rsidRPr="00017A06" w:rsidTr="00017A06">
        <w:tc>
          <w:tcPr>
            <w:tcW w:w="631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Мотоциклетный шлем</w:t>
            </w:r>
          </w:p>
        </w:tc>
        <w:tc>
          <w:tcPr>
            <w:tcW w:w="1920"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штук</w:t>
            </w:r>
          </w:p>
        </w:tc>
        <w:tc>
          <w:tcPr>
            <w:tcW w:w="1462"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9699" w:type="dxa"/>
            <w:gridSpan w:val="3"/>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outlineLvl w:val="3"/>
              <w:rPr>
                <w:rFonts w:ascii="Times New Roman" w:hAnsi="Times New Roman" w:cs="Times New Roman"/>
                <w:sz w:val="22"/>
                <w:szCs w:val="22"/>
              </w:rPr>
            </w:pPr>
            <w:bookmarkStart w:id="49" w:name="Par10454"/>
            <w:bookmarkEnd w:id="49"/>
            <w:r w:rsidRPr="00017A06">
              <w:rPr>
                <w:rFonts w:ascii="Times New Roman" w:hAnsi="Times New Roman" w:cs="Times New Roman"/>
                <w:sz w:val="22"/>
                <w:szCs w:val="22"/>
              </w:rPr>
              <w:t>Расходные материалы</w:t>
            </w:r>
          </w:p>
        </w:tc>
      </w:tr>
      <w:tr w:rsidR="00017A06" w:rsidRPr="00017A06" w:rsidTr="00017A06">
        <w:tc>
          <w:tcPr>
            <w:tcW w:w="631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Аптечка первой помощи (автомобильная)</w:t>
            </w:r>
          </w:p>
        </w:tc>
        <w:tc>
          <w:tcPr>
            <w:tcW w:w="1920"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462"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r>
      <w:tr w:rsidR="00017A06" w:rsidRPr="00017A06" w:rsidTr="00017A06">
        <w:tc>
          <w:tcPr>
            <w:tcW w:w="631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Табельные средства для оказания первой помощи.</w:t>
            </w:r>
          </w:p>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Устройства для проведения искусственной вентиляции легких: лицевые маски с клапаном различных моделей.</w:t>
            </w:r>
          </w:p>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Средства для временной остановки кровотечения - жгуты.</w:t>
            </w:r>
          </w:p>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Средства иммобилизации для верхних, нижних конечностей, шейного отдела позвоночника (шины).</w:t>
            </w:r>
          </w:p>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Перевязочные средства (бинты, салфетки, лейкопластырь)</w:t>
            </w:r>
          </w:p>
        </w:tc>
        <w:tc>
          <w:tcPr>
            <w:tcW w:w="1920"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462"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1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920"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462"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9699" w:type="dxa"/>
            <w:gridSpan w:val="3"/>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outlineLvl w:val="3"/>
              <w:rPr>
                <w:rFonts w:ascii="Times New Roman" w:hAnsi="Times New Roman" w:cs="Times New Roman"/>
                <w:sz w:val="22"/>
                <w:szCs w:val="22"/>
              </w:rPr>
            </w:pPr>
            <w:bookmarkStart w:id="50" w:name="Par10468"/>
            <w:bookmarkEnd w:id="50"/>
            <w:r w:rsidRPr="00017A06">
              <w:rPr>
                <w:rFonts w:ascii="Times New Roman" w:hAnsi="Times New Roman" w:cs="Times New Roman"/>
                <w:sz w:val="22"/>
                <w:szCs w:val="22"/>
              </w:rPr>
              <w:t>Учебно-наглядные пособия &lt;1&gt;</w:t>
            </w:r>
          </w:p>
        </w:tc>
      </w:tr>
      <w:tr w:rsidR="00017A06" w:rsidRPr="00017A06" w:rsidTr="00017A06">
        <w:tc>
          <w:tcPr>
            <w:tcW w:w="631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Учебные пособия по первой помощи пострадавшим в дорожно-транспортных происшествиях для водителей</w:t>
            </w:r>
          </w:p>
        </w:tc>
        <w:tc>
          <w:tcPr>
            <w:tcW w:w="1920"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462"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18</w:t>
            </w:r>
          </w:p>
        </w:tc>
      </w:tr>
      <w:tr w:rsidR="00017A06" w:rsidRPr="00017A06" w:rsidTr="00017A06">
        <w:tc>
          <w:tcPr>
            <w:tcW w:w="631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Учебные фильмы по первой помощи пострадавшим в дорожно-транспортных происшествиях</w:t>
            </w:r>
          </w:p>
        </w:tc>
        <w:tc>
          <w:tcPr>
            <w:tcW w:w="1920"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462"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1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920"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462"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9699" w:type="dxa"/>
            <w:gridSpan w:val="3"/>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outlineLvl w:val="3"/>
              <w:rPr>
                <w:rFonts w:ascii="Times New Roman" w:hAnsi="Times New Roman" w:cs="Times New Roman"/>
                <w:sz w:val="22"/>
                <w:szCs w:val="22"/>
              </w:rPr>
            </w:pPr>
            <w:bookmarkStart w:id="51" w:name="Par10478"/>
            <w:bookmarkEnd w:id="51"/>
            <w:r w:rsidRPr="00017A06">
              <w:rPr>
                <w:rFonts w:ascii="Times New Roman" w:hAnsi="Times New Roman" w:cs="Times New Roman"/>
                <w:sz w:val="22"/>
                <w:szCs w:val="22"/>
              </w:rPr>
              <w:t>Технические средства обучения</w:t>
            </w:r>
          </w:p>
        </w:tc>
      </w:tr>
      <w:tr w:rsidR="00017A06" w:rsidRPr="00017A06" w:rsidTr="00017A06">
        <w:tc>
          <w:tcPr>
            <w:tcW w:w="631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Компьютер с соответствующим программным обеспечением</w:t>
            </w:r>
          </w:p>
        </w:tc>
        <w:tc>
          <w:tcPr>
            <w:tcW w:w="1920"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462"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1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Мультимедийный проектор</w:t>
            </w:r>
          </w:p>
        </w:tc>
        <w:tc>
          <w:tcPr>
            <w:tcW w:w="1920"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462"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r w:rsidR="00017A06" w:rsidRPr="00017A06" w:rsidTr="00017A06">
        <w:tc>
          <w:tcPr>
            <w:tcW w:w="6317"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Экран (электронная доска)</w:t>
            </w:r>
          </w:p>
        </w:tc>
        <w:tc>
          <w:tcPr>
            <w:tcW w:w="1920"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комплект</w:t>
            </w:r>
          </w:p>
        </w:tc>
        <w:tc>
          <w:tcPr>
            <w:tcW w:w="1462" w:type="dxa"/>
            <w:tcBorders>
              <w:top w:val="single" w:sz="4" w:space="0" w:color="auto"/>
              <w:left w:val="single" w:sz="4" w:space="0" w:color="auto"/>
              <w:bottom w:val="single" w:sz="4" w:space="0" w:color="auto"/>
              <w:right w:val="single" w:sz="4" w:space="0" w:color="auto"/>
            </w:tcBorders>
            <w:hideMark/>
          </w:tcPr>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r>
    </w:tbl>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lastRenderedPageBreak/>
        <w:t>Размеры закрытой площадки или автодрома для первоначального обучения вождению транспортных средств должны составлять не менее 0,24 га.</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На автодроме должен оборудоваться перекресток (регулируемый или нерегулируемый), пешеходный переход, устанавливаться дорожные знаки.</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 xml:space="preserve">Автоматизированные автодромы должны быть оборудованы техническими средствами, </w:t>
      </w:r>
      <w:r w:rsidRPr="00017A06">
        <w:rPr>
          <w:rFonts w:ascii="Times New Roman" w:hAnsi="Times New Roman" w:cs="Times New Roman"/>
          <w:sz w:val="22"/>
          <w:szCs w:val="22"/>
        </w:rPr>
        <w:lastRenderedPageBreak/>
        <w:t>позволяющими осуществлять контроль, оценку и хранение результатов выполнения учебных (контрольных) заданий в автоматизированном режиме.</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jc w:val="center"/>
        <w:outlineLvl w:val="1"/>
        <w:rPr>
          <w:rFonts w:ascii="Times New Roman" w:hAnsi="Times New Roman" w:cs="Times New Roman"/>
          <w:sz w:val="22"/>
          <w:szCs w:val="22"/>
        </w:rPr>
      </w:pPr>
      <w:bookmarkStart w:id="52" w:name="Par10511"/>
      <w:bookmarkEnd w:id="52"/>
      <w:r w:rsidRPr="00017A06">
        <w:rPr>
          <w:rFonts w:ascii="Times New Roman" w:hAnsi="Times New Roman" w:cs="Times New Roman"/>
          <w:sz w:val="22"/>
          <w:szCs w:val="22"/>
        </w:rPr>
        <w:t>VI. СИСТЕМА ОЦЕНКИ РЕЗУЛЬТАТОВ ОСВОЕНИЯ ПРОГРАММЫ</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Default="00A43BCC"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 прохождения программы профессиональной подготовки водителей транспортных сдедств подкатегории «А1».</w:t>
      </w:r>
    </w:p>
    <w:p w:rsidR="00A43BCC" w:rsidRPr="00017A06" w:rsidRDefault="00A43BCC" w:rsidP="009568E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Промежуточная аттестация по практическому вождению транспортных средств осуществляется путем выполнения контрольного задания № 1.</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К проведению квалификационного экзамена привлекаются представители работодателей, их объединений &lt;1&gt;.</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&lt;1&gt; Статья 74 Федерального закона от 29 декабря 2012 г. N 273-ФЗ "Об образовании в Российской Федерации".</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Проверка теоретических знаний при проведении квалификационного экзамена проводится по предметам:</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подкатегории "A1" как объектов управления";</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подкатегории "A1".</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Практическая квалификационная работа заключается в выполнении заданий по управлению транспортным средством подкатегории "A1" на закрытой площадке или автодроме.</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&lt;1&gt; Статья 60 Федерального закона от 29 декабря 2012 г. N 273-ФЗ "Об образовании в Российской Федерации".</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082FCA" w:rsidRDefault="00082FCA">
      <w:pPr>
        <w:rPr>
          <w:rFonts w:ascii="Times New Roman" w:eastAsiaTheme="minorEastAsia" w:hAnsi="Times New Roman" w:cs="Times New Roman"/>
        </w:rPr>
      </w:pPr>
      <w:r>
        <w:rPr>
          <w:rFonts w:ascii="Times New Roman" w:hAnsi="Times New Roman" w:cs="Times New Roman"/>
        </w:rPr>
        <w:br w:type="page"/>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jc w:val="center"/>
        <w:outlineLvl w:val="1"/>
        <w:rPr>
          <w:rFonts w:ascii="Times New Roman" w:hAnsi="Times New Roman" w:cs="Times New Roman"/>
          <w:sz w:val="22"/>
          <w:szCs w:val="22"/>
        </w:rPr>
      </w:pPr>
      <w:bookmarkStart w:id="53" w:name="Par10532"/>
      <w:bookmarkEnd w:id="53"/>
      <w:r w:rsidRPr="00017A06">
        <w:rPr>
          <w:rFonts w:ascii="Times New Roman" w:hAnsi="Times New Roman" w:cs="Times New Roman"/>
          <w:sz w:val="22"/>
          <w:szCs w:val="22"/>
        </w:rPr>
        <w:t>VII. УЧЕБНО-МЕТОДИЧЕСКИЕ МАТЕРИАЛЫ, ОБЕСПЕЧИВАЮЩИЕ</w:t>
      </w:r>
    </w:p>
    <w:p w:rsidR="00017A06" w:rsidRPr="00017A06" w:rsidRDefault="00017A06" w:rsidP="009568E7">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РЕАЛИЗАЦИЮ ПРОГРАММЫ</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Учебно-методические материалы представлены:</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примерной программой профессиональной подготовки водителей транспортных средств подкатегории "A1", утвержденной в установленном порядке;</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программой профессиональной подготовки водителей транспортных средств подкатегории "A1", согласованной с Госавтоинспекцией и утвержденной руководителем организации, осуществляющей образовательную деятельность;</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17A06" w:rsidRPr="00017A06" w:rsidRDefault="00017A06" w:rsidP="009568E7">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15608" w:rsidRPr="00017A06" w:rsidRDefault="00815608" w:rsidP="009568E7">
      <w:pPr>
        <w:rPr>
          <w:rFonts w:ascii="Times New Roman" w:hAnsi="Times New Roman" w:cs="Times New Roman"/>
        </w:rPr>
      </w:pPr>
    </w:p>
    <w:sectPr w:rsidR="00815608" w:rsidRPr="00017A06" w:rsidSect="00616BC7">
      <w:pgSz w:w="11906" w:h="16838"/>
      <w:pgMar w:top="426"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BC" w:rsidRDefault="002C39BC" w:rsidP="00292C2A">
      <w:pPr>
        <w:spacing w:after="0" w:line="240" w:lineRule="auto"/>
      </w:pPr>
      <w:r>
        <w:separator/>
      </w:r>
    </w:p>
  </w:endnote>
  <w:endnote w:type="continuationSeparator" w:id="0">
    <w:p w:rsidR="002C39BC" w:rsidRDefault="002C39BC" w:rsidP="0029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BC" w:rsidRDefault="002C39BC" w:rsidP="00292C2A">
      <w:pPr>
        <w:spacing w:after="0" w:line="240" w:lineRule="auto"/>
      </w:pPr>
      <w:r>
        <w:separator/>
      </w:r>
    </w:p>
  </w:footnote>
  <w:footnote w:type="continuationSeparator" w:id="0">
    <w:p w:rsidR="002C39BC" w:rsidRDefault="002C39BC" w:rsidP="00292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C68BC"/>
    <w:multiLevelType w:val="hybridMultilevel"/>
    <w:tmpl w:val="FFD8C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2442E7"/>
    <w:multiLevelType w:val="hybridMultilevel"/>
    <w:tmpl w:val="50B22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B67A2C"/>
    <w:multiLevelType w:val="hybridMultilevel"/>
    <w:tmpl w:val="882C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4B66FA"/>
    <w:multiLevelType w:val="hybridMultilevel"/>
    <w:tmpl w:val="D7989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EF1CBB"/>
    <w:multiLevelType w:val="hybridMultilevel"/>
    <w:tmpl w:val="882C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C0"/>
    <w:rsid w:val="00006401"/>
    <w:rsid w:val="0000742D"/>
    <w:rsid w:val="00017A06"/>
    <w:rsid w:val="00020238"/>
    <w:rsid w:val="00024808"/>
    <w:rsid w:val="00036DD5"/>
    <w:rsid w:val="0006329F"/>
    <w:rsid w:val="00082FCA"/>
    <w:rsid w:val="000E5629"/>
    <w:rsid w:val="0010606E"/>
    <w:rsid w:val="00144CB2"/>
    <w:rsid w:val="00153DCA"/>
    <w:rsid w:val="00164999"/>
    <w:rsid w:val="00191496"/>
    <w:rsid w:val="001B2DB2"/>
    <w:rsid w:val="001D5AD6"/>
    <w:rsid w:val="00207F25"/>
    <w:rsid w:val="00291326"/>
    <w:rsid w:val="00292C2A"/>
    <w:rsid w:val="002C0ED5"/>
    <w:rsid w:val="002C39BC"/>
    <w:rsid w:val="002D3871"/>
    <w:rsid w:val="00332FA6"/>
    <w:rsid w:val="00342174"/>
    <w:rsid w:val="0035129D"/>
    <w:rsid w:val="00384962"/>
    <w:rsid w:val="00396093"/>
    <w:rsid w:val="003D0D3E"/>
    <w:rsid w:val="003F4841"/>
    <w:rsid w:val="004319ED"/>
    <w:rsid w:val="0044024D"/>
    <w:rsid w:val="00461481"/>
    <w:rsid w:val="00463E29"/>
    <w:rsid w:val="004A2E6F"/>
    <w:rsid w:val="004A3496"/>
    <w:rsid w:val="004D1ADF"/>
    <w:rsid w:val="005062F3"/>
    <w:rsid w:val="00594E26"/>
    <w:rsid w:val="005B7C0A"/>
    <w:rsid w:val="00613F74"/>
    <w:rsid w:val="00616BC7"/>
    <w:rsid w:val="00624EF6"/>
    <w:rsid w:val="00625A5D"/>
    <w:rsid w:val="00640FC9"/>
    <w:rsid w:val="00642BB6"/>
    <w:rsid w:val="006475D4"/>
    <w:rsid w:val="00657534"/>
    <w:rsid w:val="006A2A9D"/>
    <w:rsid w:val="006B71A8"/>
    <w:rsid w:val="00725C46"/>
    <w:rsid w:val="00737A27"/>
    <w:rsid w:val="00750294"/>
    <w:rsid w:val="007635DE"/>
    <w:rsid w:val="00782411"/>
    <w:rsid w:val="007B6934"/>
    <w:rsid w:val="007B6B65"/>
    <w:rsid w:val="0080558E"/>
    <w:rsid w:val="00815608"/>
    <w:rsid w:val="00832DC9"/>
    <w:rsid w:val="00843E27"/>
    <w:rsid w:val="008446E0"/>
    <w:rsid w:val="00846457"/>
    <w:rsid w:val="00846B56"/>
    <w:rsid w:val="008563E9"/>
    <w:rsid w:val="008825F3"/>
    <w:rsid w:val="008B0087"/>
    <w:rsid w:val="008D18E3"/>
    <w:rsid w:val="009106CA"/>
    <w:rsid w:val="00927B4E"/>
    <w:rsid w:val="00940131"/>
    <w:rsid w:val="0094680D"/>
    <w:rsid w:val="009568E7"/>
    <w:rsid w:val="009A6E26"/>
    <w:rsid w:val="009C29D7"/>
    <w:rsid w:val="009D326C"/>
    <w:rsid w:val="009F434F"/>
    <w:rsid w:val="00A00D66"/>
    <w:rsid w:val="00A11137"/>
    <w:rsid w:val="00A23DEA"/>
    <w:rsid w:val="00A317D7"/>
    <w:rsid w:val="00A43BCC"/>
    <w:rsid w:val="00A602B1"/>
    <w:rsid w:val="00A70798"/>
    <w:rsid w:val="00AA6931"/>
    <w:rsid w:val="00AE2B49"/>
    <w:rsid w:val="00AF1824"/>
    <w:rsid w:val="00B179C0"/>
    <w:rsid w:val="00B214C3"/>
    <w:rsid w:val="00B404EC"/>
    <w:rsid w:val="00B92760"/>
    <w:rsid w:val="00BB203C"/>
    <w:rsid w:val="00BB3503"/>
    <w:rsid w:val="00BD73A6"/>
    <w:rsid w:val="00BF7A4C"/>
    <w:rsid w:val="00C02675"/>
    <w:rsid w:val="00C23216"/>
    <w:rsid w:val="00C45E45"/>
    <w:rsid w:val="00C50BFF"/>
    <w:rsid w:val="00C60D00"/>
    <w:rsid w:val="00D0634C"/>
    <w:rsid w:val="00D2124C"/>
    <w:rsid w:val="00D9629A"/>
    <w:rsid w:val="00DC405E"/>
    <w:rsid w:val="00DC40AC"/>
    <w:rsid w:val="00DE3D9D"/>
    <w:rsid w:val="00E01BA1"/>
    <w:rsid w:val="00E16A7E"/>
    <w:rsid w:val="00E8788D"/>
    <w:rsid w:val="00EB68A1"/>
    <w:rsid w:val="00EE4FB3"/>
    <w:rsid w:val="00F4779F"/>
    <w:rsid w:val="00F536BC"/>
    <w:rsid w:val="00F72C97"/>
    <w:rsid w:val="00F84661"/>
    <w:rsid w:val="00F94AA8"/>
    <w:rsid w:val="00FB047F"/>
    <w:rsid w:val="00FD2DB5"/>
    <w:rsid w:val="00FE3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D5"/>
    <w:rPr>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C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292C2A"/>
    <w:rPr>
      <w:lang w:eastAsia="ru-RU"/>
    </w:rPr>
  </w:style>
  <w:style w:type="paragraph" w:styleId="Footer">
    <w:name w:val="footer"/>
    <w:basedOn w:val="Normal"/>
    <w:link w:val="FooterChar"/>
    <w:uiPriority w:val="99"/>
    <w:unhideWhenUsed/>
    <w:rsid w:val="00292C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292C2A"/>
    <w:rPr>
      <w:lang w:eastAsia="ru-RU"/>
    </w:rPr>
  </w:style>
  <w:style w:type="paragraph" w:styleId="BalloonText">
    <w:name w:val="Balloon Text"/>
    <w:basedOn w:val="Normal"/>
    <w:link w:val="BalloonTextChar"/>
    <w:uiPriority w:val="99"/>
    <w:semiHidden/>
    <w:unhideWhenUsed/>
    <w:rsid w:val="00C4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45"/>
    <w:rPr>
      <w:rFonts w:ascii="Tahoma" w:hAnsi="Tahoma" w:cs="Tahoma"/>
      <w:sz w:val="16"/>
      <w:szCs w:val="16"/>
      <w:lang w:eastAsia="ru-RU"/>
    </w:rPr>
  </w:style>
  <w:style w:type="paragraph" w:customStyle="1" w:styleId="ConsPlusNormal">
    <w:name w:val="ConsPlusNormal"/>
    <w:rsid w:val="00017A0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D5"/>
    <w:rPr>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C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292C2A"/>
    <w:rPr>
      <w:lang w:eastAsia="ru-RU"/>
    </w:rPr>
  </w:style>
  <w:style w:type="paragraph" w:styleId="Footer">
    <w:name w:val="footer"/>
    <w:basedOn w:val="Normal"/>
    <w:link w:val="FooterChar"/>
    <w:uiPriority w:val="99"/>
    <w:unhideWhenUsed/>
    <w:rsid w:val="00292C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292C2A"/>
    <w:rPr>
      <w:lang w:eastAsia="ru-RU"/>
    </w:rPr>
  </w:style>
  <w:style w:type="paragraph" w:styleId="BalloonText">
    <w:name w:val="Balloon Text"/>
    <w:basedOn w:val="Normal"/>
    <w:link w:val="BalloonTextChar"/>
    <w:uiPriority w:val="99"/>
    <w:semiHidden/>
    <w:unhideWhenUsed/>
    <w:rsid w:val="00C4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45"/>
    <w:rPr>
      <w:rFonts w:ascii="Tahoma" w:hAnsi="Tahoma" w:cs="Tahoma"/>
      <w:sz w:val="16"/>
      <w:szCs w:val="16"/>
      <w:lang w:eastAsia="ru-RU"/>
    </w:rPr>
  </w:style>
  <w:style w:type="paragraph" w:customStyle="1" w:styleId="ConsPlusNormal">
    <w:name w:val="ConsPlusNormal"/>
    <w:rsid w:val="00017A0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61D1-98C4-4ADD-AE5A-24F07FC9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34</Pages>
  <Words>13578</Words>
  <Characters>77399</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goryainov</cp:lastModifiedBy>
  <cp:revision>112</cp:revision>
  <cp:lastPrinted>2017-01-20T08:47:00Z</cp:lastPrinted>
  <dcterms:created xsi:type="dcterms:W3CDTF">2014-09-29T14:39:00Z</dcterms:created>
  <dcterms:modified xsi:type="dcterms:W3CDTF">2017-01-22T17:15:00Z</dcterms:modified>
</cp:coreProperties>
</file>